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D52" w:rsidRPr="0083193F" w:rsidRDefault="009E6A40" w:rsidP="004029FE">
      <w:r>
        <w:rPr>
          <w:noProof/>
        </w:rPr>
        <mc:AlternateContent>
          <mc:Choice Requires="wps">
            <w:drawing>
              <wp:anchor distT="0" distB="0" distL="114300" distR="114300" simplePos="0" relativeHeight="251657216" behindDoc="0" locked="0" layoutInCell="1" allowOverlap="1">
                <wp:simplePos x="0" y="0"/>
                <wp:positionH relativeFrom="column">
                  <wp:posOffset>3086100</wp:posOffset>
                </wp:positionH>
                <wp:positionV relativeFrom="page">
                  <wp:posOffset>396240</wp:posOffset>
                </wp:positionV>
                <wp:extent cx="2628900" cy="800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00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F00" w:rsidRPr="00BF453E" w:rsidRDefault="00BF453E" w:rsidP="00EB3F00">
                            <w:pPr>
                              <w:tabs>
                                <w:tab w:val="center" w:pos="3240"/>
                              </w:tabs>
                              <w:jc w:val="center"/>
                              <w:rPr>
                                <w:b/>
                                <w:sz w:val="20"/>
                                <w:szCs w:val="20"/>
                              </w:rPr>
                            </w:pPr>
                            <w:r w:rsidRPr="00BF453E">
                              <w:rPr>
                                <w:b/>
                                <w:sz w:val="20"/>
                                <w:szCs w:val="20"/>
                              </w:rPr>
                              <w:t>KOMISIJA ZA MANDATNA VPRAŠANJA, VOLITVE</w:t>
                            </w:r>
                            <w:r w:rsidR="00B751BD">
                              <w:rPr>
                                <w:b/>
                                <w:sz w:val="20"/>
                                <w:szCs w:val="20"/>
                              </w:rPr>
                              <w:t xml:space="preserve"> IN</w:t>
                            </w:r>
                            <w:r w:rsidRPr="00BF453E">
                              <w:rPr>
                                <w:b/>
                                <w:sz w:val="20"/>
                                <w:szCs w:val="20"/>
                              </w:rPr>
                              <w:t xml:space="preserve"> IMENOVANJA </w:t>
                            </w:r>
                          </w:p>
                          <w:p w:rsidR="00EB3F00" w:rsidRPr="00EB3F00" w:rsidRDefault="00EB3F00" w:rsidP="00EB3F00">
                            <w:pPr>
                              <w:tabs>
                                <w:tab w:val="center" w:pos="3240"/>
                              </w:tabs>
                              <w:jc w:val="center"/>
                              <w:rPr>
                                <w:sz w:val="20"/>
                                <w:szCs w:val="20"/>
                              </w:rPr>
                            </w:pPr>
                            <w:r w:rsidRPr="00EB3F00">
                              <w:rPr>
                                <w:sz w:val="20"/>
                                <w:szCs w:val="20"/>
                              </w:rPr>
                              <w:t>Tržaška cesta 1,1360 VRHNIKA</w:t>
                            </w:r>
                          </w:p>
                          <w:p w:rsidR="00602C76" w:rsidRPr="00602C76" w:rsidRDefault="00EB3F00" w:rsidP="003B12AD">
                            <w:pPr>
                              <w:tabs>
                                <w:tab w:val="center" w:pos="3240"/>
                              </w:tabs>
                              <w:jc w:val="center"/>
                              <w:rPr>
                                <w:sz w:val="20"/>
                                <w:szCs w:val="20"/>
                              </w:rPr>
                            </w:pPr>
                            <w:r w:rsidRPr="00EB3F00">
                              <w:rPr>
                                <w:sz w:val="20"/>
                                <w:szCs w:val="20"/>
                              </w:rPr>
                              <w:t xml:space="preserve">tel.: </w:t>
                            </w:r>
                            <w:r w:rsidR="00592404">
                              <w:rPr>
                                <w:sz w:val="20"/>
                                <w:szCs w:val="20"/>
                              </w:rPr>
                              <w:t>01/</w:t>
                            </w:r>
                            <w:r w:rsidRPr="00EB3F00">
                              <w:rPr>
                                <w:sz w:val="20"/>
                                <w:szCs w:val="20"/>
                              </w:rPr>
                              <w:t>7555-41</w:t>
                            </w:r>
                            <w:r w:rsidR="003B12AD">
                              <w:rPr>
                                <w:sz w:val="20"/>
                                <w:szCs w:val="20"/>
                              </w:rPr>
                              <w:t>0</w:t>
                            </w:r>
                            <w:r w:rsidRPr="00EB3F00">
                              <w:rPr>
                                <w:sz w:val="20"/>
                                <w:szCs w:val="20"/>
                              </w:rPr>
                              <w:t xml:space="preserve">, </w:t>
                            </w:r>
                            <w:proofErr w:type="spellStart"/>
                            <w:r w:rsidRPr="00EB3F00">
                              <w:rPr>
                                <w:sz w:val="20"/>
                                <w:szCs w:val="20"/>
                              </w:rPr>
                              <w:t>fax</w:t>
                            </w:r>
                            <w:proofErr w:type="spellEnd"/>
                            <w:r w:rsidRPr="00EB3F00">
                              <w:rPr>
                                <w:sz w:val="20"/>
                                <w:szCs w:val="20"/>
                              </w:rPr>
                              <w:t xml:space="preserve">: </w:t>
                            </w:r>
                            <w:r w:rsidR="00592404">
                              <w:rPr>
                                <w:sz w:val="20"/>
                                <w:szCs w:val="20"/>
                              </w:rPr>
                              <w:t>01/</w:t>
                            </w:r>
                            <w:r w:rsidR="003B12AD">
                              <w:rPr>
                                <w:sz w:val="20"/>
                                <w:szCs w:val="20"/>
                              </w:rPr>
                              <w:t>7505-158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3pt;margin-top:31.2pt;width:207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" stroked="f">
                <v:fill opacity="0"/>
                <v:textbox>
                  <w:txbxContent>
                    <w:p w:rsidR="00EB3F00" w:rsidRPr="00BF453E" w:rsidRDefault="00BF453E" w:rsidP="00EB3F00">
                      <w:pPr>
                        <w:tabs>
                          <w:tab w:val="center" w:pos="3240"/>
                        </w:tabs>
                        <w:jc w:val="center"/>
                        <w:rPr>
                          <w:b/>
                          <w:sz w:val="20"/>
                          <w:szCs w:val="20"/>
                        </w:rPr>
                      </w:pPr>
                      <w:r w:rsidRPr="00BF453E">
                        <w:rPr>
                          <w:b/>
                          <w:sz w:val="20"/>
                          <w:szCs w:val="20"/>
                        </w:rPr>
                        <w:t>KOMISIJA ZA MANDATNA VPRAŠANJA, VOLITVE</w:t>
                      </w:r>
                      <w:r w:rsidR="00B751BD">
                        <w:rPr>
                          <w:b/>
                          <w:sz w:val="20"/>
                          <w:szCs w:val="20"/>
                        </w:rPr>
                        <w:t xml:space="preserve"> IN</w:t>
                      </w:r>
                      <w:r w:rsidRPr="00BF453E">
                        <w:rPr>
                          <w:b/>
                          <w:sz w:val="20"/>
                          <w:szCs w:val="20"/>
                        </w:rPr>
                        <w:t xml:space="preserve"> IMENOVANJA </w:t>
                      </w:r>
                    </w:p>
                    <w:p w:rsidR="00EB3F00" w:rsidRPr="00EB3F00" w:rsidRDefault="00EB3F00" w:rsidP="00EB3F00">
                      <w:pPr>
                        <w:tabs>
                          <w:tab w:val="center" w:pos="3240"/>
                        </w:tabs>
                        <w:jc w:val="center"/>
                        <w:rPr>
                          <w:sz w:val="20"/>
                          <w:szCs w:val="20"/>
                        </w:rPr>
                      </w:pPr>
                      <w:r w:rsidRPr="00EB3F00">
                        <w:rPr>
                          <w:sz w:val="20"/>
                          <w:szCs w:val="20"/>
                        </w:rPr>
                        <w:t>Tržaška cesta 1,1360 VRHNIKA</w:t>
                      </w:r>
                    </w:p>
                    <w:p w:rsidR="00602C76" w:rsidRPr="00602C76" w:rsidRDefault="00EB3F00" w:rsidP="003B12AD">
                      <w:pPr>
                        <w:tabs>
                          <w:tab w:val="center" w:pos="3240"/>
                        </w:tabs>
                        <w:jc w:val="center"/>
                        <w:rPr>
                          <w:sz w:val="20"/>
                          <w:szCs w:val="20"/>
                        </w:rPr>
                      </w:pPr>
                      <w:r w:rsidRPr="00EB3F00">
                        <w:rPr>
                          <w:sz w:val="20"/>
                          <w:szCs w:val="20"/>
                        </w:rPr>
                        <w:t xml:space="preserve">tel.: </w:t>
                      </w:r>
                      <w:r w:rsidR="00592404">
                        <w:rPr>
                          <w:sz w:val="20"/>
                          <w:szCs w:val="20"/>
                        </w:rPr>
                        <w:t>01/</w:t>
                      </w:r>
                      <w:r w:rsidRPr="00EB3F00">
                        <w:rPr>
                          <w:sz w:val="20"/>
                          <w:szCs w:val="20"/>
                        </w:rPr>
                        <w:t>7555-41</w:t>
                      </w:r>
                      <w:r w:rsidR="003B12AD">
                        <w:rPr>
                          <w:sz w:val="20"/>
                          <w:szCs w:val="20"/>
                        </w:rPr>
                        <w:t>0</w:t>
                      </w:r>
                      <w:r w:rsidRPr="00EB3F00">
                        <w:rPr>
                          <w:sz w:val="20"/>
                          <w:szCs w:val="20"/>
                        </w:rPr>
                        <w:t xml:space="preserve">, </w:t>
                      </w:r>
                      <w:proofErr w:type="spellStart"/>
                      <w:r w:rsidRPr="00EB3F00">
                        <w:rPr>
                          <w:sz w:val="20"/>
                          <w:szCs w:val="20"/>
                        </w:rPr>
                        <w:t>fax</w:t>
                      </w:r>
                      <w:proofErr w:type="spellEnd"/>
                      <w:r w:rsidRPr="00EB3F00">
                        <w:rPr>
                          <w:sz w:val="20"/>
                          <w:szCs w:val="20"/>
                        </w:rPr>
                        <w:t xml:space="preserve">: </w:t>
                      </w:r>
                      <w:r w:rsidR="00592404">
                        <w:rPr>
                          <w:sz w:val="20"/>
                          <w:szCs w:val="20"/>
                        </w:rPr>
                        <w:t>01/</w:t>
                      </w:r>
                      <w:r w:rsidR="003B12AD">
                        <w:rPr>
                          <w:sz w:val="20"/>
                          <w:szCs w:val="20"/>
                        </w:rPr>
                        <w:t>7505-158</w:t>
                      </w:r>
                    </w:p>
                  </w:txbxContent>
                </v:textbox>
                <w10:wrap anchory="page"/>
              </v:shape>
            </w:pict>
          </mc:Fallback>
        </mc:AlternateContent>
      </w:r>
      <w:r w:rsidR="00125B55">
        <w:rPr>
          <w:noProof/>
        </w:rPr>
        <w:drawing>
          <wp:anchor distT="0" distB="0" distL="114300" distR="114300" simplePos="0" relativeHeight="251658240" behindDoc="1" locked="0" layoutInCell="1" allowOverlap="1">
            <wp:simplePos x="0" y="0"/>
            <wp:positionH relativeFrom="column">
              <wp:posOffset>3810</wp:posOffset>
            </wp:positionH>
            <wp:positionV relativeFrom="page">
              <wp:posOffset>442595</wp:posOffset>
            </wp:positionV>
            <wp:extent cx="5762625" cy="752475"/>
            <wp:effectExtent l="19050" t="0" r="9525" b="0"/>
            <wp:wrapNone/>
            <wp:docPr id="37" name="Slika 37" descr="osnov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osnovsv"/>
                    <pic:cNvPicPr>
                      <a:picLocks noChangeAspect="1" noChangeArrowheads="1"/>
                    </pic:cNvPicPr>
                  </pic:nvPicPr>
                  <pic:blipFill>
                    <a:blip r:embed="rId8" cstate="print"/>
                    <a:srcRect/>
                    <a:stretch>
                      <a:fillRect/>
                    </a:stretch>
                  </pic:blipFill>
                  <pic:spPr bwMode="auto">
                    <a:xfrm>
                      <a:off x="0" y="0"/>
                      <a:ext cx="5762625" cy="752475"/>
                    </a:xfrm>
                    <a:prstGeom prst="rect">
                      <a:avLst/>
                    </a:prstGeom>
                    <a:noFill/>
                    <a:ln w="9525">
                      <a:noFill/>
                      <a:miter lim="800000"/>
                      <a:headEnd/>
                      <a:tailEnd/>
                    </a:ln>
                  </pic:spPr>
                </pic:pic>
              </a:graphicData>
            </a:graphic>
          </wp:anchor>
        </w:drawing>
      </w:r>
    </w:p>
    <w:p w:rsidR="00A06D52" w:rsidRPr="0083193F" w:rsidRDefault="00A06D52">
      <w:pPr>
        <w:rPr>
          <w:rFonts w:cs="Arial"/>
          <w:szCs w:val="22"/>
        </w:rPr>
      </w:pPr>
    </w:p>
    <w:p w:rsidR="008A22BE" w:rsidRDefault="009A07D3" w:rsidP="008A22BE">
      <w:pPr>
        <w:tabs>
          <w:tab w:val="left" w:pos="900"/>
        </w:tabs>
        <w:rPr>
          <w:rFonts w:cs="Arial"/>
          <w:szCs w:val="22"/>
        </w:rPr>
      </w:pPr>
      <w:r>
        <w:rPr>
          <w:rFonts w:cs="Arial"/>
          <w:szCs w:val="22"/>
        </w:rPr>
        <w:t>Številka:</w:t>
      </w:r>
      <w:r>
        <w:rPr>
          <w:rFonts w:cs="Arial"/>
          <w:szCs w:val="22"/>
        </w:rPr>
        <w:tab/>
      </w:r>
      <w:r w:rsidR="008A22BE">
        <w:rPr>
          <w:rFonts w:cs="Arial"/>
          <w:szCs w:val="22"/>
        </w:rPr>
        <w:t>900</w:t>
      </w:r>
      <w:r w:rsidR="005B4780">
        <w:rPr>
          <w:rFonts w:cs="Arial"/>
          <w:szCs w:val="22"/>
        </w:rPr>
        <w:t>0</w:t>
      </w:r>
      <w:r w:rsidR="008A22BE">
        <w:rPr>
          <w:rFonts w:cs="Arial"/>
          <w:szCs w:val="22"/>
        </w:rPr>
        <w:t xml:space="preserve"> -</w:t>
      </w:r>
      <w:r w:rsidR="00E13A1E">
        <w:rPr>
          <w:rFonts w:cs="Arial"/>
          <w:szCs w:val="22"/>
        </w:rPr>
        <w:t>1</w:t>
      </w:r>
      <w:r w:rsidR="0032771E">
        <w:rPr>
          <w:rFonts w:cs="Arial"/>
          <w:szCs w:val="22"/>
        </w:rPr>
        <w:t>5</w:t>
      </w:r>
      <w:r w:rsidR="002A04D6">
        <w:rPr>
          <w:rFonts w:cs="Arial"/>
          <w:szCs w:val="22"/>
        </w:rPr>
        <w:t>/201</w:t>
      </w:r>
      <w:r w:rsidR="00720A2D">
        <w:rPr>
          <w:rFonts w:cs="Arial"/>
          <w:szCs w:val="22"/>
        </w:rPr>
        <w:t>9</w:t>
      </w:r>
      <w:r w:rsidR="002208AE">
        <w:rPr>
          <w:rFonts w:cs="Arial"/>
          <w:szCs w:val="22"/>
        </w:rPr>
        <w:t xml:space="preserve"> (</w:t>
      </w:r>
      <w:r w:rsidR="00C5372A">
        <w:rPr>
          <w:rFonts w:cs="Arial"/>
          <w:szCs w:val="22"/>
        </w:rPr>
        <w:t>2</w:t>
      </w:r>
      <w:r w:rsidR="00021898">
        <w:rPr>
          <w:rFonts w:cs="Arial"/>
          <w:szCs w:val="22"/>
        </w:rPr>
        <w:t>-0</w:t>
      </w:r>
      <w:r w:rsidR="00826DD1">
        <w:rPr>
          <w:rFonts w:cs="Arial"/>
          <w:szCs w:val="22"/>
        </w:rPr>
        <w:t>2</w:t>
      </w:r>
      <w:r w:rsidR="008A22BE">
        <w:rPr>
          <w:rFonts w:cs="Arial"/>
          <w:szCs w:val="22"/>
        </w:rPr>
        <w:t>)</w:t>
      </w:r>
    </w:p>
    <w:p w:rsidR="009A07D3" w:rsidRPr="0083193F" w:rsidRDefault="009A07D3" w:rsidP="009A07D3">
      <w:pPr>
        <w:tabs>
          <w:tab w:val="left" w:pos="900"/>
        </w:tabs>
        <w:rPr>
          <w:rFonts w:cs="Arial"/>
          <w:szCs w:val="22"/>
        </w:rPr>
      </w:pPr>
      <w:r>
        <w:rPr>
          <w:rFonts w:cs="Arial"/>
          <w:szCs w:val="22"/>
        </w:rPr>
        <w:t>Datum:</w:t>
      </w:r>
      <w:r w:rsidR="006373CA">
        <w:rPr>
          <w:rFonts w:cs="Arial"/>
          <w:szCs w:val="22"/>
        </w:rPr>
        <w:t xml:space="preserve"> </w:t>
      </w:r>
      <w:r w:rsidR="000F052A">
        <w:rPr>
          <w:rFonts w:cs="Arial"/>
          <w:szCs w:val="22"/>
        </w:rPr>
        <w:t xml:space="preserve">  </w:t>
      </w:r>
      <w:r w:rsidR="0032771E">
        <w:rPr>
          <w:rFonts w:cs="Arial"/>
          <w:szCs w:val="22"/>
        </w:rPr>
        <w:t>16.1.2020</w:t>
      </w:r>
      <w:r>
        <w:rPr>
          <w:rFonts w:cs="Arial"/>
          <w:szCs w:val="22"/>
        </w:rPr>
        <w:tab/>
      </w:r>
    </w:p>
    <w:p w:rsidR="005C7264" w:rsidRDefault="005C7264">
      <w:pPr>
        <w:rPr>
          <w:rFonts w:cs="Arial"/>
          <w:szCs w:val="22"/>
        </w:rPr>
      </w:pPr>
    </w:p>
    <w:p w:rsidR="00A06D52" w:rsidRPr="00E42FFF" w:rsidRDefault="00E42FFF" w:rsidP="00E42FFF">
      <w:pPr>
        <w:jc w:val="center"/>
        <w:rPr>
          <w:rFonts w:cs="Arial"/>
          <w:b/>
          <w:szCs w:val="22"/>
        </w:rPr>
      </w:pPr>
      <w:r w:rsidRPr="00E42FFF">
        <w:rPr>
          <w:rFonts w:cs="Arial"/>
          <w:b/>
          <w:szCs w:val="22"/>
        </w:rPr>
        <w:t>Z A P I S N I K</w:t>
      </w:r>
    </w:p>
    <w:p w:rsidR="00E42FFF" w:rsidRDefault="00E42FFF" w:rsidP="00DC16E7">
      <w:pPr>
        <w:jc w:val="both"/>
        <w:rPr>
          <w:rFonts w:cs="Arial"/>
          <w:szCs w:val="22"/>
        </w:rPr>
      </w:pPr>
    </w:p>
    <w:p w:rsidR="00E42FFF" w:rsidRDefault="0032771E" w:rsidP="00D97C7B">
      <w:pPr>
        <w:pStyle w:val="Telobesedila"/>
        <w:rPr>
          <w:rFonts w:cs="Arial"/>
          <w:szCs w:val="22"/>
        </w:rPr>
      </w:pPr>
      <w:r>
        <w:rPr>
          <w:rFonts w:cs="Arial"/>
          <w:szCs w:val="22"/>
        </w:rPr>
        <w:t>6</w:t>
      </w:r>
      <w:r w:rsidR="00E42FFF">
        <w:rPr>
          <w:rFonts w:cs="Arial"/>
          <w:szCs w:val="22"/>
        </w:rPr>
        <w:t>. seje Komisije za mandatna vprašanja, volitve</w:t>
      </w:r>
      <w:r w:rsidR="0071567B">
        <w:rPr>
          <w:rFonts w:cs="Arial"/>
          <w:szCs w:val="22"/>
        </w:rPr>
        <w:t xml:space="preserve"> in imenovanja</w:t>
      </w:r>
      <w:r w:rsidR="00E42FFF">
        <w:rPr>
          <w:rFonts w:cs="Arial"/>
          <w:szCs w:val="22"/>
        </w:rPr>
        <w:t xml:space="preserve"> (v nadaljevanju KMVI), ki je bila v</w:t>
      </w:r>
      <w:r w:rsidR="005B4780">
        <w:rPr>
          <w:rFonts w:cs="Arial"/>
          <w:szCs w:val="22"/>
        </w:rPr>
        <w:t xml:space="preserve"> </w:t>
      </w:r>
      <w:r>
        <w:rPr>
          <w:rFonts w:cs="Arial"/>
          <w:szCs w:val="22"/>
        </w:rPr>
        <w:t>ponedeljek,</w:t>
      </w:r>
      <w:r w:rsidR="002208AE">
        <w:t xml:space="preserve"> </w:t>
      </w:r>
      <w:r>
        <w:t>25</w:t>
      </w:r>
      <w:r w:rsidR="0071567B">
        <w:t>.</w:t>
      </w:r>
      <w:r>
        <w:t>11.2019</w:t>
      </w:r>
      <w:r w:rsidR="00D97C7B">
        <w:t xml:space="preserve"> </w:t>
      </w:r>
      <w:r w:rsidR="00D97C7B" w:rsidRPr="00AF6466">
        <w:t>ob 1</w:t>
      </w:r>
      <w:r w:rsidR="00923865">
        <w:t>7</w:t>
      </w:r>
      <w:r w:rsidR="00226106">
        <w:t>.</w:t>
      </w:r>
      <w:r>
        <w:t>0</w:t>
      </w:r>
      <w:r w:rsidR="00E13A1E">
        <w:t>0</w:t>
      </w:r>
      <w:r w:rsidR="00D97C7B" w:rsidRPr="00AF6466">
        <w:t xml:space="preserve"> uri</w:t>
      </w:r>
      <w:r w:rsidR="00E42FFF">
        <w:rPr>
          <w:rFonts w:cs="Arial"/>
          <w:szCs w:val="22"/>
        </w:rPr>
        <w:t>, v sejni sobi Občine Vrhnika.</w:t>
      </w:r>
    </w:p>
    <w:p w:rsidR="00A07946" w:rsidRDefault="00A07946" w:rsidP="00DC16E7">
      <w:pPr>
        <w:jc w:val="both"/>
        <w:rPr>
          <w:rFonts w:cs="Arial"/>
          <w:b/>
          <w:szCs w:val="22"/>
        </w:rPr>
      </w:pPr>
    </w:p>
    <w:p w:rsidR="00E42FFF" w:rsidRDefault="00E42FFF" w:rsidP="00DC16E7">
      <w:pPr>
        <w:jc w:val="both"/>
        <w:rPr>
          <w:rFonts w:cs="Arial"/>
          <w:b/>
          <w:szCs w:val="22"/>
        </w:rPr>
      </w:pPr>
      <w:r w:rsidRPr="00EF24E9">
        <w:rPr>
          <w:rFonts w:cs="Arial"/>
          <w:b/>
          <w:szCs w:val="22"/>
        </w:rPr>
        <w:t xml:space="preserve">PRISOTNI: </w:t>
      </w:r>
    </w:p>
    <w:p w:rsidR="005B4780" w:rsidRDefault="005B4780" w:rsidP="00DC16E7">
      <w:pPr>
        <w:jc w:val="both"/>
        <w:rPr>
          <w:rFonts w:cs="Arial"/>
          <w:b/>
          <w:szCs w:val="22"/>
        </w:rPr>
      </w:pPr>
    </w:p>
    <w:p w:rsidR="000E2928" w:rsidRPr="000E2928" w:rsidRDefault="000E2928" w:rsidP="000E2928">
      <w:pPr>
        <w:pStyle w:val="Odstavekseznama"/>
        <w:ind w:left="786"/>
        <w:jc w:val="both"/>
        <w:rPr>
          <w:rFonts w:cs="Arial"/>
          <w:b/>
          <w:szCs w:val="22"/>
        </w:rPr>
      </w:pPr>
    </w:p>
    <w:p w:rsidR="000E2928" w:rsidRDefault="000E2928" w:rsidP="000E2928">
      <w:pPr>
        <w:pStyle w:val="Odstavekseznama"/>
        <w:numPr>
          <w:ilvl w:val="0"/>
          <w:numId w:val="20"/>
        </w:numPr>
        <w:tabs>
          <w:tab w:val="center" w:pos="7560"/>
        </w:tabs>
        <w:ind w:left="426"/>
        <w:jc w:val="both"/>
      </w:pPr>
      <w:r>
        <w:t>mag. Viktor Sladič</w:t>
      </w:r>
    </w:p>
    <w:p w:rsidR="00923865" w:rsidRDefault="00923865" w:rsidP="00923865">
      <w:pPr>
        <w:pStyle w:val="Odstavekseznama"/>
        <w:numPr>
          <w:ilvl w:val="0"/>
          <w:numId w:val="20"/>
        </w:numPr>
        <w:tabs>
          <w:tab w:val="center" w:pos="7560"/>
        </w:tabs>
        <w:ind w:left="426"/>
        <w:jc w:val="both"/>
      </w:pPr>
      <w:r>
        <w:t>Alojz Kos</w:t>
      </w:r>
    </w:p>
    <w:p w:rsidR="00923865" w:rsidRDefault="0032771E" w:rsidP="00923865">
      <w:pPr>
        <w:pStyle w:val="Odstavekseznama"/>
        <w:numPr>
          <w:ilvl w:val="0"/>
          <w:numId w:val="20"/>
        </w:numPr>
        <w:tabs>
          <w:tab w:val="center" w:pos="7560"/>
        </w:tabs>
        <w:ind w:left="426"/>
        <w:jc w:val="both"/>
      </w:pPr>
      <w:r>
        <w:t>Nataša Grom</w:t>
      </w:r>
    </w:p>
    <w:p w:rsidR="00923865" w:rsidRDefault="00923865" w:rsidP="00923865">
      <w:pPr>
        <w:pStyle w:val="Odstavekseznama"/>
        <w:numPr>
          <w:ilvl w:val="0"/>
          <w:numId w:val="20"/>
        </w:numPr>
        <w:tabs>
          <w:tab w:val="center" w:pos="7560"/>
        </w:tabs>
        <w:ind w:left="426"/>
        <w:jc w:val="both"/>
      </w:pPr>
      <w:r>
        <w:t>Boštjan Erčulj</w:t>
      </w:r>
    </w:p>
    <w:p w:rsidR="00093EE9" w:rsidRDefault="00093EE9" w:rsidP="00093EE9">
      <w:pPr>
        <w:jc w:val="both"/>
        <w:rPr>
          <w:rFonts w:cs="Arial"/>
          <w:b/>
          <w:szCs w:val="22"/>
        </w:rPr>
      </w:pPr>
    </w:p>
    <w:p w:rsidR="00093EE9" w:rsidRDefault="00093EE9" w:rsidP="00093EE9">
      <w:pPr>
        <w:jc w:val="both"/>
        <w:rPr>
          <w:rFonts w:cs="Arial"/>
          <w:b/>
          <w:szCs w:val="22"/>
        </w:rPr>
      </w:pPr>
      <w:r>
        <w:rPr>
          <w:rFonts w:cs="Arial"/>
          <w:b/>
          <w:szCs w:val="22"/>
        </w:rPr>
        <w:t>OD</w:t>
      </w:r>
      <w:r w:rsidRPr="00EF24E9">
        <w:rPr>
          <w:rFonts w:cs="Arial"/>
          <w:b/>
          <w:szCs w:val="22"/>
        </w:rPr>
        <w:t xml:space="preserve">SOTNI: </w:t>
      </w:r>
    </w:p>
    <w:p w:rsidR="0032771E" w:rsidRDefault="0032771E" w:rsidP="0032771E">
      <w:pPr>
        <w:pStyle w:val="Odstavekseznama"/>
        <w:numPr>
          <w:ilvl w:val="0"/>
          <w:numId w:val="37"/>
        </w:numPr>
        <w:tabs>
          <w:tab w:val="center" w:pos="7560"/>
        </w:tabs>
        <w:jc w:val="both"/>
      </w:pPr>
      <w:r>
        <w:t>Petra Černetič-opravičila</w:t>
      </w:r>
    </w:p>
    <w:p w:rsidR="000E2928" w:rsidRDefault="000E2928" w:rsidP="0032771E">
      <w:pPr>
        <w:tabs>
          <w:tab w:val="center" w:pos="7560"/>
        </w:tabs>
        <w:ind w:left="426"/>
        <w:jc w:val="both"/>
      </w:pPr>
    </w:p>
    <w:p w:rsidR="00093EE9" w:rsidRDefault="00093EE9" w:rsidP="00093EE9">
      <w:pPr>
        <w:jc w:val="both"/>
        <w:rPr>
          <w:rFonts w:cs="Arial"/>
          <w:b/>
          <w:szCs w:val="22"/>
        </w:rPr>
      </w:pPr>
    </w:p>
    <w:p w:rsidR="00093EE9" w:rsidRDefault="00093EE9" w:rsidP="00093EE9">
      <w:pPr>
        <w:pStyle w:val="Odstavekseznama"/>
        <w:tabs>
          <w:tab w:val="center" w:pos="7560"/>
        </w:tabs>
        <w:ind w:left="426"/>
        <w:jc w:val="both"/>
      </w:pPr>
    </w:p>
    <w:p w:rsidR="00A07946" w:rsidRDefault="00A07946" w:rsidP="00021898">
      <w:pPr>
        <w:jc w:val="both"/>
        <w:rPr>
          <w:rFonts w:cs="Arial"/>
          <w:b/>
          <w:szCs w:val="22"/>
        </w:rPr>
      </w:pPr>
    </w:p>
    <w:p w:rsidR="00A705D5" w:rsidRDefault="007073CA" w:rsidP="00021898">
      <w:pPr>
        <w:jc w:val="both"/>
        <w:rPr>
          <w:rFonts w:cs="Arial"/>
          <w:b/>
          <w:szCs w:val="22"/>
        </w:rPr>
      </w:pPr>
      <w:r w:rsidRPr="00EF24E9">
        <w:rPr>
          <w:rFonts w:cs="Arial"/>
          <w:b/>
          <w:szCs w:val="22"/>
        </w:rPr>
        <w:t>OSTALI PRISOTNI:</w:t>
      </w:r>
    </w:p>
    <w:p w:rsidR="00923865" w:rsidRDefault="00923865" w:rsidP="00021898">
      <w:pPr>
        <w:jc w:val="both"/>
        <w:rPr>
          <w:rFonts w:cs="Arial"/>
          <w:b/>
          <w:szCs w:val="22"/>
        </w:rPr>
      </w:pPr>
    </w:p>
    <w:p w:rsidR="008F2336" w:rsidRPr="009E435D" w:rsidRDefault="00093EE9" w:rsidP="00C5372A">
      <w:pPr>
        <w:jc w:val="both"/>
        <w:rPr>
          <w:rFonts w:cs="Arial"/>
          <w:szCs w:val="22"/>
        </w:rPr>
      </w:pPr>
      <w:r w:rsidRPr="009E435D">
        <w:rPr>
          <w:rFonts w:cs="Arial"/>
          <w:szCs w:val="22"/>
        </w:rPr>
        <w:t>Gordana Tekavčič</w:t>
      </w:r>
      <w:r w:rsidR="008F2336" w:rsidRPr="009E435D">
        <w:rPr>
          <w:rFonts w:cs="Arial"/>
          <w:szCs w:val="22"/>
        </w:rPr>
        <w:t xml:space="preserve"> – </w:t>
      </w:r>
      <w:r w:rsidR="002F5463" w:rsidRPr="009E435D">
        <w:rPr>
          <w:rFonts w:cs="Arial"/>
          <w:szCs w:val="22"/>
        </w:rPr>
        <w:t>direktorica občinske uprave</w:t>
      </w:r>
      <w:r w:rsidR="008F2336" w:rsidRPr="009E435D">
        <w:rPr>
          <w:rFonts w:cs="Arial"/>
          <w:szCs w:val="22"/>
        </w:rPr>
        <w:t xml:space="preserve"> Občine Vrhnika</w:t>
      </w:r>
    </w:p>
    <w:p w:rsidR="00720A2D" w:rsidRPr="0032771E" w:rsidRDefault="00720A2D" w:rsidP="00983239">
      <w:pPr>
        <w:tabs>
          <w:tab w:val="left" w:pos="6570"/>
        </w:tabs>
        <w:jc w:val="both"/>
        <w:rPr>
          <w:rFonts w:cs="Arial"/>
          <w:color w:val="FF0000"/>
          <w:szCs w:val="22"/>
        </w:rPr>
      </w:pPr>
    </w:p>
    <w:p w:rsidR="00983239" w:rsidRDefault="00983239" w:rsidP="00983239">
      <w:pPr>
        <w:tabs>
          <w:tab w:val="left" w:pos="6570"/>
        </w:tabs>
        <w:jc w:val="both"/>
        <w:rPr>
          <w:rFonts w:cs="Arial"/>
          <w:szCs w:val="22"/>
        </w:rPr>
      </w:pPr>
      <w:r>
        <w:rPr>
          <w:rFonts w:cs="Arial"/>
          <w:szCs w:val="22"/>
        </w:rPr>
        <w:t>Seja je bila snemana.</w:t>
      </w:r>
    </w:p>
    <w:p w:rsidR="00983239" w:rsidRDefault="00983239" w:rsidP="00983239">
      <w:pPr>
        <w:tabs>
          <w:tab w:val="left" w:pos="6570"/>
        </w:tabs>
        <w:jc w:val="both"/>
        <w:rPr>
          <w:rFonts w:cs="Arial"/>
          <w:szCs w:val="22"/>
        </w:rPr>
      </w:pPr>
    </w:p>
    <w:p w:rsidR="00515E45" w:rsidRDefault="007A138F" w:rsidP="00983239">
      <w:pPr>
        <w:tabs>
          <w:tab w:val="left" w:pos="6570"/>
        </w:tabs>
        <w:jc w:val="both"/>
        <w:rPr>
          <w:rFonts w:cs="Arial"/>
          <w:szCs w:val="22"/>
        </w:rPr>
      </w:pPr>
      <w:r>
        <w:rPr>
          <w:rFonts w:cs="Arial"/>
          <w:szCs w:val="22"/>
        </w:rPr>
        <w:t>Sejo je vodi</w:t>
      </w:r>
      <w:r w:rsidR="00D74836">
        <w:rPr>
          <w:rFonts w:cs="Arial"/>
          <w:szCs w:val="22"/>
        </w:rPr>
        <w:t>l</w:t>
      </w:r>
      <w:r w:rsidR="00415CF3">
        <w:rPr>
          <w:rFonts w:cs="Arial"/>
          <w:szCs w:val="22"/>
        </w:rPr>
        <w:t xml:space="preserve"> </w:t>
      </w:r>
      <w:r w:rsidR="00093EE9">
        <w:rPr>
          <w:rFonts w:cs="Arial"/>
          <w:szCs w:val="22"/>
        </w:rPr>
        <w:t xml:space="preserve">predsednik </w:t>
      </w:r>
      <w:r w:rsidR="005B4780">
        <w:rPr>
          <w:rFonts w:cs="Arial"/>
          <w:szCs w:val="22"/>
        </w:rPr>
        <w:t xml:space="preserve">KMVI </w:t>
      </w:r>
      <w:r w:rsidR="000E2928">
        <w:rPr>
          <w:rFonts w:cs="Arial"/>
          <w:szCs w:val="22"/>
        </w:rPr>
        <w:t>mag. Viktor Sladič,</w:t>
      </w:r>
      <w:r w:rsidR="005B4780">
        <w:rPr>
          <w:rFonts w:cs="Arial"/>
          <w:szCs w:val="22"/>
        </w:rPr>
        <w:t xml:space="preserve"> ki je </w:t>
      </w:r>
      <w:r w:rsidR="008F67BF">
        <w:rPr>
          <w:rFonts w:cs="Arial"/>
          <w:szCs w:val="22"/>
        </w:rPr>
        <w:t xml:space="preserve">za sejo predlagal </w:t>
      </w:r>
      <w:r w:rsidR="00E3108A">
        <w:rPr>
          <w:rFonts w:cs="Arial"/>
          <w:szCs w:val="22"/>
        </w:rPr>
        <w:t xml:space="preserve">naslednji </w:t>
      </w:r>
    </w:p>
    <w:p w:rsidR="005B2146" w:rsidRDefault="005B2146" w:rsidP="005B2146">
      <w:pPr>
        <w:jc w:val="both"/>
        <w:rPr>
          <w:rFonts w:cs="Arial"/>
          <w:b/>
          <w:bCs/>
          <w:szCs w:val="22"/>
        </w:rPr>
      </w:pPr>
    </w:p>
    <w:p w:rsidR="00923865" w:rsidRDefault="00923865" w:rsidP="00923865">
      <w:pPr>
        <w:jc w:val="both"/>
        <w:rPr>
          <w:rFonts w:cs="Arial"/>
          <w:b/>
          <w:bCs/>
          <w:szCs w:val="22"/>
        </w:rPr>
      </w:pPr>
      <w:r w:rsidRPr="00D01BFA">
        <w:rPr>
          <w:rFonts w:cs="Arial"/>
          <w:b/>
          <w:bCs/>
          <w:szCs w:val="22"/>
        </w:rPr>
        <w:t>D N E V N I  R E D:</w:t>
      </w:r>
    </w:p>
    <w:p w:rsidR="00923865" w:rsidRDefault="00923865" w:rsidP="00923865">
      <w:pPr>
        <w:jc w:val="both"/>
        <w:rPr>
          <w:rFonts w:cs="Arial"/>
          <w:b/>
          <w:bCs/>
          <w:szCs w:val="22"/>
        </w:rPr>
      </w:pPr>
    </w:p>
    <w:p w:rsidR="007B006E" w:rsidRDefault="007B006E" w:rsidP="007B006E">
      <w:pPr>
        <w:numPr>
          <w:ilvl w:val="0"/>
          <w:numId w:val="1"/>
        </w:numPr>
        <w:autoSpaceDE w:val="0"/>
        <w:autoSpaceDN w:val="0"/>
        <w:adjustRightInd w:val="0"/>
        <w:ind w:left="644"/>
        <w:jc w:val="both"/>
        <w:rPr>
          <w:rFonts w:cs="Arial"/>
          <w:b/>
          <w:szCs w:val="22"/>
        </w:rPr>
      </w:pPr>
      <w:r w:rsidRPr="005F4B12">
        <w:rPr>
          <w:rFonts w:cs="Arial"/>
          <w:b/>
          <w:szCs w:val="22"/>
        </w:rPr>
        <w:t xml:space="preserve">Potrditev zapisnika </w:t>
      </w:r>
      <w:r>
        <w:rPr>
          <w:rFonts w:cs="Arial"/>
          <w:b/>
          <w:szCs w:val="22"/>
        </w:rPr>
        <w:t>5</w:t>
      </w:r>
      <w:r w:rsidRPr="005F4B12">
        <w:rPr>
          <w:rFonts w:cs="Arial"/>
          <w:b/>
          <w:szCs w:val="22"/>
        </w:rPr>
        <w:t>. seje KMVI</w:t>
      </w:r>
    </w:p>
    <w:p w:rsidR="007B006E" w:rsidRDefault="007B006E" w:rsidP="007B006E">
      <w:pPr>
        <w:numPr>
          <w:ilvl w:val="0"/>
          <w:numId w:val="1"/>
        </w:numPr>
        <w:ind w:left="644"/>
        <w:jc w:val="both"/>
        <w:rPr>
          <w:rFonts w:cs="Arial"/>
          <w:b/>
          <w:bCs/>
          <w:szCs w:val="22"/>
        </w:rPr>
      </w:pPr>
      <w:r>
        <w:rPr>
          <w:rFonts w:cs="Arial"/>
          <w:b/>
          <w:bCs/>
          <w:szCs w:val="22"/>
        </w:rPr>
        <w:t>Menjava članov Sveta za preventivo in vzgojo v cestnem prometu</w:t>
      </w:r>
    </w:p>
    <w:p w:rsidR="007B006E" w:rsidRDefault="007B006E" w:rsidP="007B006E">
      <w:pPr>
        <w:numPr>
          <w:ilvl w:val="0"/>
          <w:numId w:val="1"/>
        </w:numPr>
        <w:ind w:left="644"/>
        <w:jc w:val="both"/>
        <w:rPr>
          <w:rFonts w:cs="Arial"/>
          <w:b/>
          <w:bCs/>
          <w:szCs w:val="22"/>
        </w:rPr>
      </w:pPr>
      <w:r>
        <w:rPr>
          <w:rFonts w:cs="Arial"/>
          <w:b/>
          <w:bCs/>
          <w:szCs w:val="22"/>
        </w:rPr>
        <w:t>Mnenje k imenovanju ravnatelja OŠ Antona Martina Slomška</w:t>
      </w:r>
    </w:p>
    <w:p w:rsidR="007B006E" w:rsidRDefault="007B006E" w:rsidP="007B006E">
      <w:pPr>
        <w:numPr>
          <w:ilvl w:val="0"/>
          <w:numId w:val="1"/>
        </w:numPr>
        <w:ind w:left="644"/>
        <w:jc w:val="both"/>
        <w:rPr>
          <w:rFonts w:cs="Arial"/>
          <w:b/>
          <w:bCs/>
          <w:szCs w:val="22"/>
        </w:rPr>
      </w:pPr>
      <w:r>
        <w:rPr>
          <w:rFonts w:cs="Arial"/>
          <w:b/>
          <w:bCs/>
          <w:szCs w:val="22"/>
        </w:rPr>
        <w:t>Razno</w:t>
      </w:r>
    </w:p>
    <w:p w:rsidR="00790FE9" w:rsidRDefault="00790FE9" w:rsidP="006C39A4">
      <w:pPr>
        <w:jc w:val="both"/>
        <w:rPr>
          <w:rFonts w:cs="Arial"/>
          <w:b/>
          <w:szCs w:val="22"/>
        </w:rPr>
      </w:pPr>
    </w:p>
    <w:p w:rsidR="00DB32DA" w:rsidRPr="005F4B12" w:rsidRDefault="00757BCB" w:rsidP="00DB32DA">
      <w:pPr>
        <w:autoSpaceDE w:val="0"/>
        <w:autoSpaceDN w:val="0"/>
        <w:adjustRightInd w:val="0"/>
        <w:jc w:val="both"/>
        <w:rPr>
          <w:rFonts w:cs="Arial"/>
          <w:b/>
          <w:szCs w:val="22"/>
        </w:rPr>
      </w:pPr>
      <w:r w:rsidRPr="007F31BF">
        <w:rPr>
          <w:rFonts w:cs="Arial"/>
          <w:b/>
          <w:szCs w:val="22"/>
        </w:rPr>
        <w:t xml:space="preserve">Ad </w:t>
      </w:r>
      <w:r w:rsidR="00B711D7">
        <w:rPr>
          <w:rFonts w:cs="Arial"/>
          <w:b/>
          <w:szCs w:val="22"/>
        </w:rPr>
        <w:t>1</w:t>
      </w:r>
      <w:r w:rsidRPr="007F31BF">
        <w:rPr>
          <w:rFonts w:cs="Arial"/>
          <w:b/>
          <w:szCs w:val="22"/>
        </w:rPr>
        <w:t>)</w:t>
      </w:r>
      <w:r w:rsidRPr="007F31BF">
        <w:rPr>
          <w:rFonts w:cs="Arial"/>
          <w:b/>
          <w:bCs/>
          <w:szCs w:val="22"/>
        </w:rPr>
        <w:t xml:space="preserve"> </w:t>
      </w:r>
      <w:r w:rsidR="00DB32DA" w:rsidRPr="005F4B12">
        <w:rPr>
          <w:rFonts w:cs="Arial"/>
          <w:b/>
          <w:szCs w:val="22"/>
        </w:rPr>
        <w:t xml:space="preserve">Potrditev zapisnika </w:t>
      </w:r>
      <w:r w:rsidR="007B006E">
        <w:rPr>
          <w:rFonts w:cs="Arial"/>
          <w:b/>
          <w:szCs w:val="22"/>
        </w:rPr>
        <w:t>5</w:t>
      </w:r>
      <w:r w:rsidR="00DB32DA" w:rsidRPr="005F4B12">
        <w:rPr>
          <w:rFonts w:cs="Arial"/>
          <w:b/>
          <w:szCs w:val="22"/>
        </w:rPr>
        <w:t>. seje KMVI</w:t>
      </w:r>
    </w:p>
    <w:p w:rsidR="00923865" w:rsidRDefault="00923865" w:rsidP="00923865">
      <w:pPr>
        <w:autoSpaceDE w:val="0"/>
        <w:autoSpaceDN w:val="0"/>
        <w:adjustRightInd w:val="0"/>
        <w:jc w:val="both"/>
        <w:rPr>
          <w:rFonts w:cs="Arial"/>
          <w:szCs w:val="22"/>
        </w:rPr>
      </w:pPr>
    </w:p>
    <w:p w:rsidR="00A07946" w:rsidRPr="00156EC7" w:rsidRDefault="00A07946" w:rsidP="00923865">
      <w:pPr>
        <w:autoSpaceDE w:val="0"/>
        <w:autoSpaceDN w:val="0"/>
        <w:adjustRightInd w:val="0"/>
        <w:jc w:val="both"/>
        <w:rPr>
          <w:rFonts w:cs="Arial"/>
          <w:szCs w:val="22"/>
        </w:rPr>
      </w:pPr>
    </w:p>
    <w:p w:rsidR="001665AD" w:rsidRPr="001665AD" w:rsidRDefault="001665AD" w:rsidP="001665AD">
      <w:pPr>
        <w:autoSpaceDE w:val="0"/>
        <w:autoSpaceDN w:val="0"/>
        <w:adjustRightInd w:val="0"/>
        <w:jc w:val="both"/>
        <w:rPr>
          <w:rFonts w:cs="Arial"/>
          <w:szCs w:val="22"/>
        </w:rPr>
      </w:pPr>
      <w:r w:rsidRPr="001665AD">
        <w:rPr>
          <w:rFonts w:cs="Arial"/>
          <w:szCs w:val="22"/>
        </w:rPr>
        <w:t>Člani KMVI so</w:t>
      </w:r>
      <w:r w:rsidR="00923865">
        <w:rPr>
          <w:rFonts w:cs="Arial"/>
          <w:szCs w:val="22"/>
        </w:rPr>
        <w:t xml:space="preserve"> </w:t>
      </w:r>
      <w:r w:rsidR="00DB32DA">
        <w:rPr>
          <w:rFonts w:cs="Arial"/>
          <w:szCs w:val="22"/>
        </w:rPr>
        <w:t xml:space="preserve">soglasno </w:t>
      </w:r>
      <w:r w:rsidRPr="001665AD">
        <w:rPr>
          <w:rFonts w:cs="Arial"/>
          <w:szCs w:val="22"/>
        </w:rPr>
        <w:t xml:space="preserve">sprejeli naslednji </w:t>
      </w:r>
    </w:p>
    <w:p w:rsidR="001665AD" w:rsidRDefault="001665AD" w:rsidP="001665AD">
      <w:pPr>
        <w:autoSpaceDE w:val="0"/>
        <w:autoSpaceDN w:val="0"/>
        <w:adjustRightInd w:val="0"/>
        <w:jc w:val="both"/>
        <w:rPr>
          <w:rFonts w:cs="Arial"/>
          <w:b/>
          <w:szCs w:val="22"/>
        </w:rPr>
      </w:pPr>
    </w:p>
    <w:p w:rsidR="001665AD" w:rsidRDefault="001665AD" w:rsidP="001665AD">
      <w:pPr>
        <w:autoSpaceDE w:val="0"/>
        <w:autoSpaceDN w:val="0"/>
        <w:adjustRightInd w:val="0"/>
        <w:jc w:val="both"/>
        <w:rPr>
          <w:rFonts w:cs="Arial"/>
          <w:b/>
          <w:szCs w:val="22"/>
        </w:rPr>
      </w:pPr>
      <w:r>
        <w:rPr>
          <w:rFonts w:cs="Arial"/>
          <w:b/>
          <w:szCs w:val="22"/>
        </w:rPr>
        <w:t>SKLEP:</w:t>
      </w:r>
    </w:p>
    <w:p w:rsidR="005335F2" w:rsidRDefault="005335F2" w:rsidP="001665AD">
      <w:pPr>
        <w:autoSpaceDE w:val="0"/>
        <w:autoSpaceDN w:val="0"/>
        <w:adjustRightInd w:val="0"/>
        <w:jc w:val="both"/>
        <w:rPr>
          <w:rFonts w:cs="Arial"/>
          <w:b/>
          <w:szCs w:val="22"/>
        </w:rPr>
      </w:pPr>
    </w:p>
    <w:p w:rsidR="005335F2" w:rsidRDefault="005335F2" w:rsidP="005335F2">
      <w:pPr>
        <w:jc w:val="both"/>
        <w:rPr>
          <w:rFonts w:cs="Arial"/>
          <w:bCs/>
          <w:szCs w:val="22"/>
        </w:rPr>
      </w:pPr>
      <w:r w:rsidRPr="004477A2">
        <w:rPr>
          <w:rFonts w:cs="Arial"/>
          <w:bCs/>
          <w:szCs w:val="22"/>
        </w:rPr>
        <w:t xml:space="preserve">Potrdi se zapisnik </w:t>
      </w:r>
      <w:r w:rsidR="007B006E">
        <w:rPr>
          <w:rFonts w:cs="Arial"/>
          <w:bCs/>
          <w:szCs w:val="22"/>
        </w:rPr>
        <w:t>5</w:t>
      </w:r>
      <w:r w:rsidRPr="004477A2">
        <w:rPr>
          <w:rFonts w:cs="Arial"/>
          <w:bCs/>
          <w:szCs w:val="22"/>
        </w:rPr>
        <w:t>. seje Komisije za mandatna vprašanja, volitve</w:t>
      </w:r>
      <w:r>
        <w:rPr>
          <w:rFonts w:cs="Arial"/>
          <w:bCs/>
          <w:szCs w:val="22"/>
        </w:rPr>
        <w:t xml:space="preserve"> in imenovanja</w:t>
      </w:r>
    </w:p>
    <w:p w:rsidR="005335F2" w:rsidRDefault="005335F2" w:rsidP="001665AD">
      <w:pPr>
        <w:autoSpaceDE w:val="0"/>
        <w:autoSpaceDN w:val="0"/>
        <w:adjustRightInd w:val="0"/>
        <w:jc w:val="both"/>
        <w:rPr>
          <w:rFonts w:cs="Arial"/>
          <w:b/>
          <w:szCs w:val="22"/>
        </w:rPr>
      </w:pPr>
    </w:p>
    <w:p w:rsidR="007B006E" w:rsidRDefault="005335F2" w:rsidP="007B006E">
      <w:pPr>
        <w:jc w:val="both"/>
        <w:rPr>
          <w:rFonts w:cs="Arial"/>
          <w:b/>
          <w:bCs/>
          <w:szCs w:val="22"/>
        </w:rPr>
      </w:pPr>
      <w:r>
        <w:rPr>
          <w:rFonts w:cs="Arial"/>
          <w:b/>
          <w:szCs w:val="22"/>
        </w:rPr>
        <w:t>Ad2</w:t>
      </w:r>
      <w:r w:rsidR="00720A2D">
        <w:rPr>
          <w:rFonts w:cs="Arial"/>
          <w:b/>
          <w:szCs w:val="22"/>
        </w:rPr>
        <w:t>)</w:t>
      </w:r>
      <w:r w:rsidR="007B006E">
        <w:rPr>
          <w:rFonts w:cs="Arial"/>
          <w:b/>
          <w:szCs w:val="22"/>
        </w:rPr>
        <w:t xml:space="preserve"> </w:t>
      </w:r>
      <w:r w:rsidR="007B006E">
        <w:rPr>
          <w:rFonts w:cs="Arial"/>
          <w:b/>
          <w:bCs/>
          <w:szCs w:val="22"/>
        </w:rPr>
        <w:t>Menjava članov Sveta za preventivo in vzgojo v cestnem prometu</w:t>
      </w:r>
    </w:p>
    <w:p w:rsidR="00CA3677" w:rsidRDefault="00CA3677" w:rsidP="00CA3677">
      <w:pPr>
        <w:jc w:val="both"/>
        <w:rPr>
          <w:rFonts w:cs="Arial"/>
          <w:b/>
          <w:bCs/>
          <w:szCs w:val="22"/>
        </w:rPr>
      </w:pPr>
    </w:p>
    <w:p w:rsidR="00720A2D" w:rsidRDefault="00720A2D" w:rsidP="00720A2D">
      <w:pPr>
        <w:autoSpaceDE w:val="0"/>
        <w:autoSpaceDN w:val="0"/>
        <w:adjustRightInd w:val="0"/>
        <w:jc w:val="both"/>
        <w:rPr>
          <w:rFonts w:cs="Arial"/>
          <w:b/>
          <w:szCs w:val="22"/>
        </w:rPr>
      </w:pPr>
    </w:p>
    <w:p w:rsidR="00D75A36" w:rsidRDefault="00D75A36" w:rsidP="00D75A36">
      <w:pPr>
        <w:jc w:val="both"/>
        <w:rPr>
          <w:rFonts w:cs="Arial"/>
          <w:szCs w:val="22"/>
        </w:rPr>
      </w:pPr>
    </w:p>
    <w:p w:rsidR="00D75A36" w:rsidRDefault="00CA3677" w:rsidP="00D75A36">
      <w:pPr>
        <w:jc w:val="both"/>
        <w:rPr>
          <w:rFonts w:cs="Arial"/>
          <w:szCs w:val="22"/>
        </w:rPr>
      </w:pPr>
      <w:r>
        <w:rPr>
          <w:rFonts w:cs="Arial"/>
          <w:szCs w:val="22"/>
        </w:rPr>
        <w:t xml:space="preserve">Člani komisije so odprli vlogi za imenovanje članov </w:t>
      </w:r>
      <w:r w:rsidR="007B006E">
        <w:rPr>
          <w:rFonts w:cs="Arial"/>
          <w:szCs w:val="22"/>
        </w:rPr>
        <w:t xml:space="preserve">Sveta za preventivo in vzgojo v cestnem prometu in soglasno sprejeli naslednja </w:t>
      </w:r>
      <w:r w:rsidR="00D75A36">
        <w:rPr>
          <w:rFonts w:cs="Arial"/>
          <w:szCs w:val="22"/>
        </w:rPr>
        <w:t xml:space="preserve"> </w:t>
      </w:r>
    </w:p>
    <w:p w:rsidR="00CA3677" w:rsidRDefault="00CA3677" w:rsidP="00D75A36">
      <w:pPr>
        <w:jc w:val="both"/>
        <w:rPr>
          <w:rFonts w:cs="Arial"/>
          <w:szCs w:val="22"/>
        </w:rPr>
      </w:pPr>
    </w:p>
    <w:p w:rsidR="00D75A36" w:rsidRPr="00D74836" w:rsidRDefault="00CA3677" w:rsidP="00D75A36">
      <w:pPr>
        <w:jc w:val="both"/>
        <w:rPr>
          <w:rFonts w:cs="Arial"/>
          <w:b/>
          <w:szCs w:val="22"/>
        </w:rPr>
      </w:pPr>
      <w:r w:rsidRPr="00D74836">
        <w:rPr>
          <w:rFonts w:cs="Arial"/>
          <w:b/>
          <w:szCs w:val="22"/>
        </w:rPr>
        <w:t xml:space="preserve">S K L E P </w:t>
      </w:r>
      <w:r w:rsidR="007B006E">
        <w:rPr>
          <w:rFonts w:cs="Arial"/>
          <w:b/>
          <w:szCs w:val="22"/>
        </w:rPr>
        <w:t>A</w:t>
      </w:r>
      <w:r w:rsidRPr="00D74836">
        <w:rPr>
          <w:rFonts w:cs="Arial"/>
          <w:b/>
          <w:szCs w:val="22"/>
        </w:rPr>
        <w:t>:</w:t>
      </w:r>
    </w:p>
    <w:p w:rsidR="00CA3677" w:rsidRDefault="00CA3677" w:rsidP="00D75A36">
      <w:pPr>
        <w:jc w:val="both"/>
        <w:rPr>
          <w:rFonts w:cs="Arial"/>
          <w:szCs w:val="22"/>
        </w:rPr>
      </w:pPr>
    </w:p>
    <w:p w:rsidR="007B006E" w:rsidRDefault="007B006E" w:rsidP="00D74836">
      <w:pPr>
        <w:pStyle w:val="Telobesedila2"/>
        <w:spacing w:line="240" w:lineRule="auto"/>
        <w:jc w:val="both"/>
        <w:rPr>
          <w:b/>
          <w:szCs w:val="22"/>
        </w:rPr>
      </w:pPr>
      <w:r>
        <w:rPr>
          <w:b/>
          <w:szCs w:val="22"/>
        </w:rPr>
        <w:t xml:space="preserve">1. Predlaga se zamenjava člana Jožeta Turka in se za predstavnika JP KPV, </w:t>
      </w:r>
      <w:proofErr w:type="spellStart"/>
      <w:r>
        <w:rPr>
          <w:b/>
          <w:szCs w:val="22"/>
        </w:rPr>
        <w:t>d.o.o</w:t>
      </w:r>
      <w:proofErr w:type="spellEnd"/>
      <w:r>
        <w:rPr>
          <w:b/>
          <w:szCs w:val="22"/>
        </w:rPr>
        <w:t>. v imenovanje predlaga Matevža Snoja</w:t>
      </w:r>
      <w:r w:rsidR="00CC0B45">
        <w:rPr>
          <w:b/>
          <w:szCs w:val="22"/>
        </w:rPr>
        <w:t>.</w:t>
      </w:r>
    </w:p>
    <w:p w:rsidR="00D74836" w:rsidRPr="000950A8" w:rsidRDefault="007B006E" w:rsidP="00D74836">
      <w:pPr>
        <w:pStyle w:val="Telobesedila2"/>
        <w:spacing w:line="240" w:lineRule="auto"/>
        <w:jc w:val="both"/>
        <w:rPr>
          <w:b/>
          <w:szCs w:val="20"/>
        </w:rPr>
      </w:pPr>
      <w:r>
        <w:rPr>
          <w:b/>
          <w:szCs w:val="22"/>
        </w:rPr>
        <w:t>2. Predlaga se zamenjava članice Špele Blažič in se za predstavnico občinske uprave Občine Vrhnika v imenovanje predlaga mag. Katarino Vrhovec.</w:t>
      </w:r>
    </w:p>
    <w:p w:rsidR="00D74836" w:rsidRDefault="00D74836" w:rsidP="00D74836">
      <w:pPr>
        <w:pStyle w:val="Telobesedila2"/>
        <w:spacing w:line="240" w:lineRule="auto"/>
        <w:jc w:val="both"/>
        <w:rPr>
          <w:szCs w:val="20"/>
        </w:rPr>
      </w:pPr>
    </w:p>
    <w:p w:rsidR="008C4AF9" w:rsidRDefault="00D74836" w:rsidP="008C4AF9">
      <w:pPr>
        <w:jc w:val="both"/>
        <w:rPr>
          <w:rFonts w:cs="Arial"/>
          <w:b/>
          <w:bCs/>
          <w:szCs w:val="22"/>
        </w:rPr>
      </w:pPr>
      <w:r w:rsidRPr="00D74836">
        <w:rPr>
          <w:rFonts w:cs="Arial"/>
          <w:b/>
          <w:szCs w:val="22"/>
        </w:rPr>
        <w:t>Ad3)</w:t>
      </w:r>
      <w:r>
        <w:rPr>
          <w:rFonts w:cs="Arial"/>
          <w:szCs w:val="22"/>
        </w:rPr>
        <w:t xml:space="preserve"> </w:t>
      </w:r>
      <w:r w:rsidR="008C4AF9">
        <w:rPr>
          <w:rFonts w:cs="Arial"/>
          <w:b/>
          <w:bCs/>
          <w:szCs w:val="22"/>
        </w:rPr>
        <w:t>Mnenje k imenovanju ravnatelja OŠ Antona Martina Slomška</w:t>
      </w:r>
    </w:p>
    <w:p w:rsidR="00D74836" w:rsidRPr="0079436D" w:rsidRDefault="00D74836" w:rsidP="00F578D5">
      <w:pPr>
        <w:jc w:val="both"/>
        <w:rPr>
          <w:rFonts w:cs="Arial"/>
          <w:szCs w:val="22"/>
        </w:rPr>
      </w:pPr>
    </w:p>
    <w:p w:rsidR="00D74836" w:rsidRDefault="00D74836" w:rsidP="00D74836">
      <w:pPr>
        <w:jc w:val="both"/>
        <w:rPr>
          <w:rFonts w:cs="Arial"/>
          <w:szCs w:val="22"/>
        </w:rPr>
      </w:pPr>
      <w:r>
        <w:rPr>
          <w:rFonts w:cs="Arial"/>
          <w:szCs w:val="22"/>
        </w:rPr>
        <w:t>Člani KMVI so soglasno sprejeli, da se občinskemu sve</w:t>
      </w:r>
      <w:r w:rsidR="008C4AF9">
        <w:rPr>
          <w:rFonts w:cs="Arial"/>
          <w:szCs w:val="22"/>
        </w:rPr>
        <w:t>tu predlaga v sprejem naslednje</w:t>
      </w:r>
    </w:p>
    <w:p w:rsidR="00D74836" w:rsidRDefault="00D74836" w:rsidP="00D74836">
      <w:pPr>
        <w:jc w:val="both"/>
        <w:rPr>
          <w:rFonts w:cs="Arial"/>
          <w:szCs w:val="22"/>
        </w:rPr>
      </w:pPr>
    </w:p>
    <w:p w:rsidR="00D74836" w:rsidRPr="00D74836" w:rsidRDefault="008C4AF9" w:rsidP="00D74836">
      <w:pPr>
        <w:jc w:val="both"/>
        <w:rPr>
          <w:rFonts w:cs="Arial"/>
          <w:b/>
          <w:szCs w:val="22"/>
        </w:rPr>
      </w:pPr>
      <w:r>
        <w:rPr>
          <w:rFonts w:cs="Arial"/>
          <w:b/>
          <w:szCs w:val="22"/>
        </w:rPr>
        <w:t>M N E N J E</w:t>
      </w:r>
      <w:r w:rsidR="00D74836" w:rsidRPr="00D74836">
        <w:rPr>
          <w:rFonts w:cs="Arial"/>
          <w:b/>
          <w:szCs w:val="22"/>
        </w:rPr>
        <w:t xml:space="preserve"> :</w:t>
      </w:r>
    </w:p>
    <w:p w:rsidR="00D74836" w:rsidRDefault="00D74836" w:rsidP="00D74836">
      <w:pPr>
        <w:jc w:val="both"/>
        <w:rPr>
          <w:rFonts w:cs="Arial"/>
          <w:szCs w:val="22"/>
        </w:rPr>
      </w:pPr>
    </w:p>
    <w:p w:rsidR="008C4AF9" w:rsidRDefault="008C4AF9" w:rsidP="00D74836">
      <w:pPr>
        <w:jc w:val="both"/>
        <w:rPr>
          <w:rFonts w:cs="Arial"/>
          <w:b/>
          <w:szCs w:val="22"/>
        </w:rPr>
      </w:pPr>
      <w:r>
        <w:rPr>
          <w:rFonts w:cs="Arial"/>
          <w:b/>
          <w:szCs w:val="22"/>
        </w:rPr>
        <w:t>Občinski svet Občine Vrhnika daje pozitivno mnenje k naslednjima kandidatkama, ki izpolnjujeta pogoje za ravnatelja OŠ Antona Martina Slomška:</w:t>
      </w:r>
    </w:p>
    <w:p w:rsidR="008C4AF9" w:rsidRPr="00CC0B45" w:rsidRDefault="008C4AF9" w:rsidP="008C4AF9">
      <w:pPr>
        <w:pStyle w:val="Odstavekseznama"/>
        <w:numPr>
          <w:ilvl w:val="0"/>
          <w:numId w:val="43"/>
        </w:numPr>
        <w:jc w:val="both"/>
        <w:rPr>
          <w:rFonts w:cs="Arial"/>
          <w:b/>
          <w:szCs w:val="22"/>
        </w:rPr>
      </w:pPr>
      <w:r w:rsidRPr="00CC0B45">
        <w:rPr>
          <w:rFonts w:cs="Arial"/>
          <w:b/>
          <w:szCs w:val="22"/>
        </w:rPr>
        <w:t>Darja Guzelj</w:t>
      </w:r>
    </w:p>
    <w:p w:rsidR="008C4AF9" w:rsidRPr="008C4AF9" w:rsidRDefault="008C4AF9" w:rsidP="00CC0B45">
      <w:pPr>
        <w:pStyle w:val="Odstavekseznama"/>
        <w:numPr>
          <w:ilvl w:val="0"/>
          <w:numId w:val="43"/>
        </w:numPr>
        <w:jc w:val="both"/>
        <w:rPr>
          <w:rFonts w:cs="Arial"/>
          <w:szCs w:val="22"/>
        </w:rPr>
      </w:pPr>
      <w:bookmarkStart w:id="0" w:name="_GoBack"/>
      <w:bookmarkEnd w:id="0"/>
      <w:r w:rsidRPr="00CC0B45">
        <w:rPr>
          <w:rFonts w:cs="Arial"/>
          <w:b/>
          <w:szCs w:val="22"/>
        </w:rPr>
        <w:t>Tanja Rozman</w:t>
      </w:r>
    </w:p>
    <w:p w:rsidR="008C4AF9" w:rsidRDefault="008C4AF9" w:rsidP="008C4AF9">
      <w:pPr>
        <w:jc w:val="both"/>
        <w:rPr>
          <w:rFonts w:cs="Arial"/>
          <w:szCs w:val="22"/>
        </w:rPr>
      </w:pPr>
    </w:p>
    <w:p w:rsidR="00D74836" w:rsidRPr="008C4AF9" w:rsidRDefault="008C4AF9" w:rsidP="008C4AF9">
      <w:pPr>
        <w:jc w:val="both"/>
        <w:rPr>
          <w:rFonts w:cs="Arial"/>
          <w:szCs w:val="22"/>
        </w:rPr>
      </w:pPr>
      <w:r w:rsidRPr="008C4AF9">
        <w:rPr>
          <w:rFonts w:cs="Arial"/>
          <w:b/>
          <w:szCs w:val="22"/>
        </w:rPr>
        <w:t>Z NASLEDNJO OBRAZLOŽITVIJO MNENJA</w:t>
      </w:r>
      <w:r>
        <w:rPr>
          <w:rFonts w:cs="Arial"/>
          <w:szCs w:val="22"/>
        </w:rPr>
        <w:t>:</w:t>
      </w:r>
      <w:r w:rsidR="00D74836" w:rsidRPr="008C4AF9">
        <w:rPr>
          <w:rFonts w:cs="Arial"/>
          <w:szCs w:val="22"/>
        </w:rPr>
        <w:t xml:space="preserve">                        </w:t>
      </w:r>
    </w:p>
    <w:p w:rsidR="00D74836" w:rsidRDefault="008C4AF9" w:rsidP="00D74836">
      <w:pPr>
        <w:jc w:val="both"/>
        <w:rPr>
          <w:rFonts w:cs="Arial"/>
          <w:szCs w:val="22"/>
        </w:rPr>
      </w:pPr>
      <w:r>
        <w:rPr>
          <w:rFonts w:cs="Arial"/>
          <w:szCs w:val="22"/>
        </w:rPr>
        <w:t>Komisija za mandatna vprašanja, volitve in imenovanja na podlagi prijav na prosto delovno mesto ravnatelja podaja pozitivno mnenje k obema kandidatkama, za katere je svet šole ugotovil, da izpolnjujeta pogoje za ravnatelja OŠ Antona Martina Slomška Vrhnika. Obe kandidatki izpolnjujeta zakonske pogoje za ravnatelja ter sta glede na predložena dokazila in razvojne programe usposobljeni za opravljanje funkcije OŠ Antona Slomška Vrhnika.</w:t>
      </w:r>
    </w:p>
    <w:p w:rsidR="00EC6E8E" w:rsidRDefault="00EC6E8E" w:rsidP="00CF4C7A">
      <w:pPr>
        <w:jc w:val="both"/>
        <w:rPr>
          <w:rFonts w:cs="Arial"/>
          <w:b/>
          <w:bCs/>
          <w:szCs w:val="22"/>
        </w:rPr>
      </w:pPr>
    </w:p>
    <w:p w:rsidR="00D74836" w:rsidRDefault="00D74836" w:rsidP="00CF4C7A">
      <w:pPr>
        <w:jc w:val="both"/>
        <w:rPr>
          <w:rFonts w:cs="Arial"/>
          <w:b/>
          <w:bCs/>
          <w:szCs w:val="22"/>
        </w:rPr>
      </w:pPr>
      <w:r>
        <w:rPr>
          <w:rFonts w:cs="Arial"/>
          <w:b/>
          <w:bCs/>
          <w:szCs w:val="22"/>
        </w:rPr>
        <w:t>Ad4) Razno</w:t>
      </w:r>
    </w:p>
    <w:p w:rsidR="00D74836" w:rsidRPr="00A27899" w:rsidRDefault="00D74836" w:rsidP="00CF4C7A">
      <w:pPr>
        <w:jc w:val="both"/>
        <w:rPr>
          <w:rFonts w:cs="Arial"/>
          <w:b/>
          <w:bCs/>
          <w:szCs w:val="22"/>
        </w:rPr>
      </w:pPr>
    </w:p>
    <w:p w:rsidR="00D74836" w:rsidRPr="00CC0B45" w:rsidRDefault="00D74836" w:rsidP="00CF4C7A">
      <w:pPr>
        <w:jc w:val="both"/>
        <w:rPr>
          <w:rFonts w:cs="Arial"/>
          <w:bCs/>
          <w:szCs w:val="22"/>
        </w:rPr>
      </w:pPr>
      <w:r w:rsidRPr="00CC0B45">
        <w:rPr>
          <w:rFonts w:cs="Arial"/>
          <w:bCs/>
          <w:szCs w:val="22"/>
        </w:rPr>
        <w:t>Pod točko Razno ni bilo razprave.</w:t>
      </w:r>
    </w:p>
    <w:p w:rsidR="00D74836" w:rsidRDefault="00D74836" w:rsidP="00CF4C7A">
      <w:pPr>
        <w:jc w:val="both"/>
        <w:rPr>
          <w:rFonts w:cs="Arial"/>
          <w:b/>
          <w:bCs/>
          <w:szCs w:val="22"/>
        </w:rPr>
      </w:pPr>
    </w:p>
    <w:p w:rsidR="00D74836" w:rsidRPr="00A27899" w:rsidRDefault="00D74836" w:rsidP="00CF4C7A">
      <w:pPr>
        <w:jc w:val="both"/>
        <w:rPr>
          <w:rFonts w:cs="Arial"/>
          <w:bCs/>
          <w:szCs w:val="22"/>
        </w:rPr>
      </w:pPr>
    </w:p>
    <w:p w:rsidR="00CF4C7A" w:rsidRPr="008C4AF9" w:rsidRDefault="00CF4C7A" w:rsidP="00CF4C7A">
      <w:pPr>
        <w:jc w:val="both"/>
        <w:rPr>
          <w:rFonts w:cs="Arial"/>
          <w:color w:val="FF0000"/>
          <w:szCs w:val="22"/>
        </w:rPr>
      </w:pPr>
      <w:r w:rsidRPr="00A27899">
        <w:rPr>
          <w:rFonts w:cs="Arial"/>
          <w:szCs w:val="22"/>
        </w:rPr>
        <w:t xml:space="preserve">Seja je bila zaključena ob </w:t>
      </w:r>
      <w:r w:rsidR="0009671A" w:rsidRPr="009E435D">
        <w:rPr>
          <w:rFonts w:cs="Arial"/>
          <w:szCs w:val="22"/>
        </w:rPr>
        <w:t>1</w:t>
      </w:r>
      <w:r w:rsidR="00A27899" w:rsidRPr="009E435D">
        <w:rPr>
          <w:rFonts w:cs="Arial"/>
          <w:szCs w:val="22"/>
        </w:rPr>
        <w:t>8</w:t>
      </w:r>
      <w:r w:rsidR="0009671A" w:rsidRPr="009E435D">
        <w:rPr>
          <w:rFonts w:cs="Arial"/>
          <w:szCs w:val="22"/>
        </w:rPr>
        <w:t>.</w:t>
      </w:r>
      <w:r w:rsidR="00A27899" w:rsidRPr="009E435D">
        <w:rPr>
          <w:rFonts w:cs="Arial"/>
          <w:szCs w:val="22"/>
        </w:rPr>
        <w:t>05</w:t>
      </w:r>
      <w:r w:rsidR="0009671A" w:rsidRPr="009E435D">
        <w:rPr>
          <w:rFonts w:cs="Arial"/>
          <w:szCs w:val="22"/>
        </w:rPr>
        <w:t xml:space="preserve"> </w:t>
      </w:r>
      <w:r w:rsidR="00893653" w:rsidRPr="009E435D">
        <w:rPr>
          <w:rFonts w:cs="Arial"/>
          <w:szCs w:val="22"/>
        </w:rPr>
        <w:t>uri</w:t>
      </w:r>
      <w:r w:rsidR="00893653" w:rsidRPr="008C4AF9">
        <w:rPr>
          <w:rFonts w:cs="Arial"/>
          <w:color w:val="FF0000"/>
          <w:szCs w:val="22"/>
        </w:rPr>
        <w:t>.</w:t>
      </w:r>
    </w:p>
    <w:p w:rsidR="00CF4C7A" w:rsidRPr="00893653" w:rsidRDefault="00CF4C7A" w:rsidP="00CF4C7A">
      <w:pPr>
        <w:jc w:val="both"/>
        <w:rPr>
          <w:rFonts w:cs="Arial"/>
          <w:szCs w:val="22"/>
        </w:rPr>
      </w:pPr>
    </w:p>
    <w:p w:rsidR="00CF4C7A" w:rsidRDefault="00CF4C7A" w:rsidP="00CF4C7A">
      <w:pPr>
        <w:jc w:val="both"/>
        <w:rPr>
          <w:rFonts w:cs="Arial"/>
          <w:b/>
          <w:bCs/>
          <w:szCs w:val="22"/>
        </w:rPr>
      </w:pPr>
    </w:p>
    <w:p w:rsidR="00CF4C7A" w:rsidRDefault="00CF4C7A" w:rsidP="00CF4C7A">
      <w:pPr>
        <w:jc w:val="both"/>
        <w:rPr>
          <w:rFonts w:cs="Arial"/>
          <w:b/>
          <w:bCs/>
          <w:szCs w:val="22"/>
        </w:rPr>
      </w:pPr>
    </w:p>
    <w:p w:rsidR="00CF4C7A" w:rsidRDefault="00CF4C7A" w:rsidP="00CF4C7A">
      <w:pPr>
        <w:tabs>
          <w:tab w:val="center" w:pos="7560"/>
        </w:tabs>
        <w:jc w:val="both"/>
        <w:rPr>
          <w:rFonts w:cs="Arial"/>
          <w:szCs w:val="22"/>
        </w:rPr>
      </w:pPr>
      <w:r>
        <w:rPr>
          <w:rFonts w:cs="Arial"/>
          <w:szCs w:val="22"/>
        </w:rPr>
        <w:t xml:space="preserve">Pripravila: </w:t>
      </w:r>
      <w:r>
        <w:rPr>
          <w:rFonts w:cs="Arial"/>
          <w:szCs w:val="22"/>
        </w:rPr>
        <w:tab/>
        <w:t>Predsednik komisije</w:t>
      </w:r>
    </w:p>
    <w:p w:rsidR="00CF4C7A" w:rsidRDefault="00CF4C7A" w:rsidP="00CF4C7A">
      <w:pPr>
        <w:tabs>
          <w:tab w:val="center" w:pos="7560"/>
        </w:tabs>
        <w:jc w:val="both"/>
        <w:rPr>
          <w:rFonts w:cs="Arial"/>
          <w:szCs w:val="22"/>
        </w:rPr>
      </w:pPr>
      <w:r>
        <w:rPr>
          <w:rFonts w:cs="Arial"/>
          <w:szCs w:val="22"/>
        </w:rPr>
        <w:t>Tanja Kohne</w:t>
      </w:r>
      <w:r>
        <w:rPr>
          <w:rFonts w:cs="Arial"/>
          <w:szCs w:val="22"/>
        </w:rPr>
        <w:tab/>
        <w:t xml:space="preserve">mag. </w:t>
      </w:r>
      <w:r w:rsidR="00CC5955">
        <w:rPr>
          <w:rFonts w:cs="Arial"/>
          <w:szCs w:val="22"/>
        </w:rPr>
        <w:t>Viktor Sladič</w:t>
      </w:r>
    </w:p>
    <w:p w:rsidR="00CF4C7A" w:rsidRPr="00CF4C7A" w:rsidRDefault="00CF4C7A" w:rsidP="005817FC">
      <w:pPr>
        <w:jc w:val="both"/>
        <w:rPr>
          <w:rFonts w:cs="Arial"/>
          <w:b/>
          <w:szCs w:val="22"/>
        </w:rPr>
      </w:pPr>
    </w:p>
    <w:p w:rsidR="00CF4C7A" w:rsidRDefault="00CF4C7A" w:rsidP="005817FC">
      <w:pPr>
        <w:jc w:val="both"/>
        <w:rPr>
          <w:rFonts w:cs="Arial"/>
          <w:szCs w:val="22"/>
        </w:rPr>
      </w:pPr>
    </w:p>
    <w:p w:rsidR="00147C20" w:rsidRPr="00147C20" w:rsidRDefault="00147C20" w:rsidP="00147C20">
      <w:pPr>
        <w:rPr>
          <w:rFonts w:cs="Arial"/>
          <w:szCs w:val="22"/>
        </w:rPr>
      </w:pPr>
    </w:p>
    <w:p w:rsidR="00147C20" w:rsidRPr="00147C20" w:rsidRDefault="00147C20" w:rsidP="00147C20">
      <w:pPr>
        <w:rPr>
          <w:rFonts w:cs="Arial"/>
          <w:szCs w:val="22"/>
        </w:rPr>
      </w:pPr>
    </w:p>
    <w:sectPr w:rsidR="00147C20" w:rsidRPr="00147C20" w:rsidSect="00C83DC2">
      <w:footerReference w:type="default" r:id="rId9"/>
      <w:footerReference w:type="first" r:id="rId10"/>
      <w:pgSz w:w="11906" w:h="16838" w:code="9"/>
      <w:pgMar w:top="1418" w:right="1418" w:bottom="1418" w:left="1418" w:header="709"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10F" w:rsidRDefault="00A3410F">
      <w:r>
        <w:separator/>
      </w:r>
    </w:p>
  </w:endnote>
  <w:endnote w:type="continuationSeparator" w:id="0">
    <w:p w:rsidR="00A3410F" w:rsidRDefault="00A3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00" w:rsidRPr="00517BA8" w:rsidRDefault="00517BA8">
    <w:pPr>
      <w:pStyle w:val="Noga"/>
      <w:rPr>
        <w:rFonts w:cs="Arial"/>
        <w:szCs w:val="22"/>
      </w:rPr>
    </w:pPr>
    <w:r w:rsidRPr="00517BA8">
      <w:rPr>
        <w:rFonts w:cs="Arial"/>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D4C" w:rsidRDefault="009E6A40" w:rsidP="00703D4C">
    <w:pPr>
      <w:pStyle w:val="Noga"/>
      <w:jc w:val="center"/>
      <w:rPr>
        <w:rFonts w:cs="Arial"/>
        <w:sz w:val="18"/>
        <w:szCs w:val="18"/>
      </w:rPr>
    </w:pPr>
    <w:r>
      <w:rPr>
        <w:rFonts w:cs="Arial"/>
        <w:noProof/>
        <w:sz w:val="18"/>
        <w:szCs w:val="18"/>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82549</wp:posOffset>
              </wp:positionV>
              <wp:extent cx="57150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12B98"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X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"/>
          </w:pict>
        </mc:Fallback>
      </mc:AlternateContent>
    </w:r>
  </w:p>
  <w:p w:rsidR="00517BA8" w:rsidRPr="00373CAF" w:rsidRDefault="00373CAF" w:rsidP="00373CAF">
    <w:pPr>
      <w:pStyle w:val="Noga"/>
      <w:jc w:val="center"/>
      <w:rPr>
        <w:sz w:val="14"/>
        <w:szCs w:val="14"/>
      </w:rPr>
    </w:pPr>
    <w:r>
      <w:rPr>
        <w:rFonts w:cs="Arial"/>
        <w:sz w:val="18"/>
        <w:szCs w:val="18"/>
      </w:rPr>
      <w:t>Občina Vrhnika je bila ob 15. obletnici osamosvojitve za izjemne zasluge pri uveljavljanju in obrambi samostojnosti ter suverenosti naše države odlikovana z zlatim častnim znakom svobode Republike Slovenije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10F" w:rsidRDefault="00A3410F">
      <w:r>
        <w:separator/>
      </w:r>
    </w:p>
  </w:footnote>
  <w:footnote w:type="continuationSeparator" w:id="0">
    <w:p w:rsidR="00A3410F" w:rsidRDefault="00A34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4667"/>
    <w:multiLevelType w:val="hybridMultilevel"/>
    <w:tmpl w:val="886403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9ED77C3"/>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B600F57"/>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CE156B3"/>
    <w:multiLevelType w:val="hybridMultilevel"/>
    <w:tmpl w:val="23C6A7B0"/>
    <w:lvl w:ilvl="0" w:tplc="A4D06ABE">
      <w:start w:val="1"/>
      <w:numFmt w:val="decimal"/>
      <w:lvlText w:val="%1."/>
      <w:lvlJc w:val="left"/>
      <w:pPr>
        <w:ind w:left="786" w:hanging="360"/>
      </w:pPr>
      <w:rPr>
        <w:rFonts w:hint="default"/>
        <w:b/>
        <w:i w:val="0"/>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4">
    <w:nsid w:val="11954759"/>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34D17CA"/>
    <w:multiLevelType w:val="hybridMultilevel"/>
    <w:tmpl w:val="895AAA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37E0968"/>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5616F2A"/>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62C48E8"/>
    <w:multiLevelType w:val="hybridMultilevel"/>
    <w:tmpl w:val="23C6A7B0"/>
    <w:lvl w:ilvl="0" w:tplc="A4D06ABE">
      <w:start w:val="1"/>
      <w:numFmt w:val="decimal"/>
      <w:lvlText w:val="%1."/>
      <w:lvlJc w:val="left"/>
      <w:pPr>
        <w:ind w:left="786" w:hanging="360"/>
      </w:pPr>
      <w:rPr>
        <w:rFonts w:hint="default"/>
        <w:b/>
        <w:i w:val="0"/>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9">
    <w:nsid w:val="216E3496"/>
    <w:multiLevelType w:val="hybridMultilevel"/>
    <w:tmpl w:val="135AD8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23163A3E"/>
    <w:multiLevelType w:val="hybridMultilevel"/>
    <w:tmpl w:val="3612AD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48E11CC"/>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748354B"/>
    <w:multiLevelType w:val="hybridMultilevel"/>
    <w:tmpl w:val="DCB46464"/>
    <w:lvl w:ilvl="0" w:tplc="B40CD5B0">
      <w:start w:val="1"/>
      <w:numFmt w:val="decimal"/>
      <w:lvlText w:val="%1."/>
      <w:lvlJc w:val="left"/>
      <w:pPr>
        <w:ind w:left="786"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8766349"/>
    <w:multiLevelType w:val="hybridMultilevel"/>
    <w:tmpl w:val="408CC04C"/>
    <w:lvl w:ilvl="0" w:tplc="BC22FD82">
      <w:start w:val="1"/>
      <w:numFmt w:val="decimal"/>
      <w:lvlText w:val="%1."/>
      <w:lvlJc w:val="left"/>
      <w:pPr>
        <w:ind w:left="786"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296C5E5F"/>
    <w:multiLevelType w:val="hybridMultilevel"/>
    <w:tmpl w:val="6EE021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2D5B31D0"/>
    <w:multiLevelType w:val="hybridMultilevel"/>
    <w:tmpl w:val="23C6A7B0"/>
    <w:lvl w:ilvl="0" w:tplc="A4D06ABE">
      <w:start w:val="1"/>
      <w:numFmt w:val="decimal"/>
      <w:lvlText w:val="%1."/>
      <w:lvlJc w:val="left"/>
      <w:pPr>
        <w:ind w:left="786" w:hanging="360"/>
      </w:pPr>
      <w:rPr>
        <w:rFonts w:hint="default"/>
        <w:b/>
        <w:i w:val="0"/>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6">
    <w:nsid w:val="2D8576EA"/>
    <w:multiLevelType w:val="hybridMultilevel"/>
    <w:tmpl w:val="67EAEAD0"/>
    <w:lvl w:ilvl="0" w:tplc="1D500BA0">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2E80C9E"/>
    <w:multiLevelType w:val="hybridMultilevel"/>
    <w:tmpl w:val="50E6DC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436B21E0"/>
    <w:multiLevelType w:val="hybridMultilevel"/>
    <w:tmpl w:val="0E263E28"/>
    <w:lvl w:ilvl="0" w:tplc="DB9EFB7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49C25F1F"/>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4C814467"/>
    <w:multiLevelType w:val="hybridMultilevel"/>
    <w:tmpl w:val="B6824D6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4F053432"/>
    <w:multiLevelType w:val="hybridMultilevel"/>
    <w:tmpl w:val="413CF2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nsid w:val="534E286B"/>
    <w:multiLevelType w:val="hybridMultilevel"/>
    <w:tmpl w:val="3612AD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57715AA9"/>
    <w:multiLevelType w:val="hybridMultilevel"/>
    <w:tmpl w:val="9110873E"/>
    <w:lvl w:ilvl="0" w:tplc="D8DE7728">
      <w:start w:val="1"/>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5B5D4FF8"/>
    <w:multiLevelType w:val="hybridMultilevel"/>
    <w:tmpl w:val="0E263E28"/>
    <w:lvl w:ilvl="0" w:tplc="DB9EFB7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5B6C7CB8"/>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5F772207"/>
    <w:multiLevelType w:val="hybridMultilevel"/>
    <w:tmpl w:val="A1084EE0"/>
    <w:lvl w:ilvl="0" w:tplc="0424000F">
      <w:start w:val="1"/>
      <w:numFmt w:val="decimal"/>
      <w:lvlText w:val="%1."/>
      <w:lvlJc w:val="left"/>
      <w:pPr>
        <w:ind w:left="786"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5FE46691"/>
    <w:multiLevelType w:val="hybridMultilevel"/>
    <w:tmpl w:val="8C62FCE2"/>
    <w:lvl w:ilvl="0" w:tplc="DA64DF9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63E45ED7"/>
    <w:multiLevelType w:val="hybridMultilevel"/>
    <w:tmpl w:val="39F855D8"/>
    <w:lvl w:ilvl="0" w:tplc="BE38E34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643B7EAA"/>
    <w:multiLevelType w:val="hybridMultilevel"/>
    <w:tmpl w:val="191A59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6558201E"/>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66941693"/>
    <w:multiLevelType w:val="hybridMultilevel"/>
    <w:tmpl w:val="3612AD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699A0736"/>
    <w:multiLevelType w:val="hybridMultilevel"/>
    <w:tmpl w:val="A1084E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6D8608ED"/>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70954E82"/>
    <w:multiLevelType w:val="hybridMultilevel"/>
    <w:tmpl w:val="408CC04C"/>
    <w:lvl w:ilvl="0" w:tplc="BC22FD82">
      <w:start w:val="1"/>
      <w:numFmt w:val="decimal"/>
      <w:lvlText w:val="%1."/>
      <w:lvlJc w:val="left"/>
      <w:pPr>
        <w:ind w:left="786"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70CB613F"/>
    <w:multiLevelType w:val="hybridMultilevel"/>
    <w:tmpl w:val="9B545E9C"/>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70F06882"/>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71145E54"/>
    <w:multiLevelType w:val="hybridMultilevel"/>
    <w:tmpl w:val="3612AD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74D14C17"/>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75796B4F"/>
    <w:multiLevelType w:val="hybridMultilevel"/>
    <w:tmpl w:val="DCB46464"/>
    <w:lvl w:ilvl="0" w:tplc="B40CD5B0">
      <w:start w:val="1"/>
      <w:numFmt w:val="decimal"/>
      <w:lvlText w:val="%1."/>
      <w:lvlJc w:val="left"/>
      <w:pPr>
        <w:ind w:left="786"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7884294A"/>
    <w:multiLevelType w:val="hybridMultilevel"/>
    <w:tmpl w:val="9A1CBED2"/>
    <w:lvl w:ilvl="0" w:tplc="7ED2A4D8">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41">
    <w:nsid w:val="7983648F"/>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7C952DDF"/>
    <w:multiLevelType w:val="hybridMultilevel"/>
    <w:tmpl w:val="D6C49F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8"/>
  </w:num>
  <w:num w:numId="2">
    <w:abstractNumId w:val="37"/>
  </w:num>
  <w:num w:numId="3">
    <w:abstractNumId w:val="22"/>
  </w:num>
  <w:num w:numId="4">
    <w:abstractNumId w:val="10"/>
  </w:num>
  <w:num w:numId="5">
    <w:abstractNumId w:val="12"/>
  </w:num>
  <w:num w:numId="6">
    <w:abstractNumId w:val="39"/>
  </w:num>
  <w:num w:numId="7">
    <w:abstractNumId w:val="17"/>
  </w:num>
  <w:num w:numId="8">
    <w:abstractNumId w:val="29"/>
  </w:num>
  <w:num w:numId="9">
    <w:abstractNumId w:val="18"/>
  </w:num>
  <w:num w:numId="10">
    <w:abstractNumId w:val="5"/>
  </w:num>
  <w:num w:numId="11">
    <w:abstractNumId w:val="24"/>
  </w:num>
  <w:num w:numId="12">
    <w:abstractNumId w:val="26"/>
  </w:num>
  <w:num w:numId="13">
    <w:abstractNumId w:val="32"/>
  </w:num>
  <w:num w:numId="14">
    <w:abstractNumId w:val="9"/>
  </w:num>
  <w:num w:numId="15">
    <w:abstractNumId w:val="23"/>
  </w:num>
  <w:num w:numId="16">
    <w:abstractNumId w:val="31"/>
  </w:num>
  <w:num w:numId="17">
    <w:abstractNumId w:val="27"/>
  </w:num>
  <w:num w:numId="18">
    <w:abstractNumId w:val="0"/>
  </w:num>
  <w:num w:numId="19">
    <w:abstractNumId w:val="20"/>
  </w:num>
  <w:num w:numId="20">
    <w:abstractNumId w:val="34"/>
  </w:num>
  <w:num w:numId="21">
    <w:abstractNumId w:val="30"/>
  </w:num>
  <w:num w:numId="22">
    <w:abstractNumId w:val="2"/>
  </w:num>
  <w:num w:numId="23">
    <w:abstractNumId w:val="41"/>
  </w:num>
  <w:num w:numId="24">
    <w:abstractNumId w:val="36"/>
  </w:num>
  <w:num w:numId="25">
    <w:abstractNumId w:val="38"/>
  </w:num>
  <w:num w:numId="26">
    <w:abstractNumId w:val="19"/>
  </w:num>
  <w:num w:numId="27">
    <w:abstractNumId w:val="1"/>
  </w:num>
  <w:num w:numId="28">
    <w:abstractNumId w:val="21"/>
  </w:num>
  <w:num w:numId="29">
    <w:abstractNumId w:val="33"/>
  </w:num>
  <w:num w:numId="30">
    <w:abstractNumId w:val="28"/>
  </w:num>
  <w:num w:numId="31">
    <w:abstractNumId w:val="42"/>
  </w:num>
  <w:num w:numId="32">
    <w:abstractNumId w:val="4"/>
  </w:num>
  <w:num w:numId="33">
    <w:abstractNumId w:val="7"/>
  </w:num>
  <w:num w:numId="34">
    <w:abstractNumId w:val="11"/>
  </w:num>
  <w:num w:numId="35">
    <w:abstractNumId w:val="35"/>
  </w:num>
  <w:num w:numId="36">
    <w:abstractNumId w:val="40"/>
  </w:num>
  <w:num w:numId="37">
    <w:abstractNumId w:val="13"/>
  </w:num>
  <w:num w:numId="38">
    <w:abstractNumId w:val="6"/>
  </w:num>
  <w:num w:numId="39">
    <w:abstractNumId w:val="25"/>
  </w:num>
  <w:num w:numId="40">
    <w:abstractNumId w:val="16"/>
  </w:num>
  <w:num w:numId="41">
    <w:abstractNumId w:val="3"/>
  </w:num>
  <w:num w:numId="42">
    <w:abstractNumId w:val="15"/>
  </w:num>
  <w:num w:numId="4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fillcolor="white" stroke="f">
      <v:fill color="white" opacity="0"/>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3CA"/>
    <w:rsid w:val="000038DD"/>
    <w:rsid w:val="00005829"/>
    <w:rsid w:val="00012264"/>
    <w:rsid w:val="0001430C"/>
    <w:rsid w:val="00014343"/>
    <w:rsid w:val="00017CBC"/>
    <w:rsid w:val="000216DD"/>
    <w:rsid w:val="00021898"/>
    <w:rsid w:val="000231CA"/>
    <w:rsid w:val="00031FF1"/>
    <w:rsid w:val="00074DA0"/>
    <w:rsid w:val="00080B05"/>
    <w:rsid w:val="0008140E"/>
    <w:rsid w:val="00086E47"/>
    <w:rsid w:val="00090839"/>
    <w:rsid w:val="00093EE9"/>
    <w:rsid w:val="0009671A"/>
    <w:rsid w:val="000A787D"/>
    <w:rsid w:val="000B01B8"/>
    <w:rsid w:val="000B3784"/>
    <w:rsid w:val="000C6E20"/>
    <w:rsid w:val="000E1D42"/>
    <w:rsid w:val="000E27F3"/>
    <w:rsid w:val="000E2928"/>
    <w:rsid w:val="000F052A"/>
    <w:rsid w:val="000F7E3B"/>
    <w:rsid w:val="00101041"/>
    <w:rsid w:val="0010215A"/>
    <w:rsid w:val="001048E0"/>
    <w:rsid w:val="0012435A"/>
    <w:rsid w:val="00125B55"/>
    <w:rsid w:val="0012718A"/>
    <w:rsid w:val="00130598"/>
    <w:rsid w:val="00130D5B"/>
    <w:rsid w:val="0013101F"/>
    <w:rsid w:val="00131D17"/>
    <w:rsid w:val="001404C1"/>
    <w:rsid w:val="00142CEC"/>
    <w:rsid w:val="00143390"/>
    <w:rsid w:val="00144D5E"/>
    <w:rsid w:val="001479F7"/>
    <w:rsid w:val="00147C20"/>
    <w:rsid w:val="00150B97"/>
    <w:rsid w:val="00152F3B"/>
    <w:rsid w:val="00162E26"/>
    <w:rsid w:val="00165C2A"/>
    <w:rsid w:val="001665AD"/>
    <w:rsid w:val="00166E23"/>
    <w:rsid w:val="0018629A"/>
    <w:rsid w:val="001874E9"/>
    <w:rsid w:val="00187DDA"/>
    <w:rsid w:val="00192079"/>
    <w:rsid w:val="001A3D89"/>
    <w:rsid w:val="001A49E4"/>
    <w:rsid w:val="001A6131"/>
    <w:rsid w:val="001B36AB"/>
    <w:rsid w:val="001B5625"/>
    <w:rsid w:val="001C2CB0"/>
    <w:rsid w:val="001C309C"/>
    <w:rsid w:val="001C3679"/>
    <w:rsid w:val="001D2471"/>
    <w:rsid w:val="001D6C37"/>
    <w:rsid w:val="001E2245"/>
    <w:rsid w:val="001E63C6"/>
    <w:rsid w:val="001E72EB"/>
    <w:rsid w:val="00200900"/>
    <w:rsid w:val="002208AE"/>
    <w:rsid w:val="00220FA3"/>
    <w:rsid w:val="0022181A"/>
    <w:rsid w:val="00222BB2"/>
    <w:rsid w:val="00225905"/>
    <w:rsid w:val="00226106"/>
    <w:rsid w:val="0024175B"/>
    <w:rsid w:val="0024221E"/>
    <w:rsid w:val="00245297"/>
    <w:rsid w:val="00250F67"/>
    <w:rsid w:val="00252889"/>
    <w:rsid w:val="002576B1"/>
    <w:rsid w:val="00260DF0"/>
    <w:rsid w:val="00262068"/>
    <w:rsid w:val="002655C6"/>
    <w:rsid w:val="002867F7"/>
    <w:rsid w:val="00286991"/>
    <w:rsid w:val="00290DA3"/>
    <w:rsid w:val="00291CDC"/>
    <w:rsid w:val="002921AC"/>
    <w:rsid w:val="00294A98"/>
    <w:rsid w:val="002A04D6"/>
    <w:rsid w:val="002A2605"/>
    <w:rsid w:val="002A28C9"/>
    <w:rsid w:val="002A3BC7"/>
    <w:rsid w:val="002A671A"/>
    <w:rsid w:val="002B0A50"/>
    <w:rsid w:val="002B110F"/>
    <w:rsid w:val="002B2BF9"/>
    <w:rsid w:val="002B6572"/>
    <w:rsid w:val="002B73D1"/>
    <w:rsid w:val="002C614B"/>
    <w:rsid w:val="002C759B"/>
    <w:rsid w:val="002E237A"/>
    <w:rsid w:val="002E421D"/>
    <w:rsid w:val="002E5D1D"/>
    <w:rsid w:val="002E692C"/>
    <w:rsid w:val="002E784F"/>
    <w:rsid w:val="002F5463"/>
    <w:rsid w:val="00300D01"/>
    <w:rsid w:val="00305830"/>
    <w:rsid w:val="0031126F"/>
    <w:rsid w:val="00327684"/>
    <w:rsid w:val="0032771E"/>
    <w:rsid w:val="00332E0A"/>
    <w:rsid w:val="00340D20"/>
    <w:rsid w:val="00341B84"/>
    <w:rsid w:val="00342275"/>
    <w:rsid w:val="00343BF4"/>
    <w:rsid w:val="00347FB9"/>
    <w:rsid w:val="00373CAF"/>
    <w:rsid w:val="003751AD"/>
    <w:rsid w:val="003759A8"/>
    <w:rsid w:val="00376DEF"/>
    <w:rsid w:val="00376E58"/>
    <w:rsid w:val="00383E9F"/>
    <w:rsid w:val="00383EC0"/>
    <w:rsid w:val="003856FF"/>
    <w:rsid w:val="00387DE8"/>
    <w:rsid w:val="00394BDB"/>
    <w:rsid w:val="003A4723"/>
    <w:rsid w:val="003A69A0"/>
    <w:rsid w:val="003B12AD"/>
    <w:rsid w:val="003B6DAC"/>
    <w:rsid w:val="003B79C3"/>
    <w:rsid w:val="003C0922"/>
    <w:rsid w:val="003C2753"/>
    <w:rsid w:val="003C6BDE"/>
    <w:rsid w:val="003D5B5A"/>
    <w:rsid w:val="003E4749"/>
    <w:rsid w:val="003F1863"/>
    <w:rsid w:val="003F31A3"/>
    <w:rsid w:val="004029FE"/>
    <w:rsid w:val="00414234"/>
    <w:rsid w:val="00415CF3"/>
    <w:rsid w:val="0042041F"/>
    <w:rsid w:val="0042270B"/>
    <w:rsid w:val="0042273C"/>
    <w:rsid w:val="00423D99"/>
    <w:rsid w:val="00426AC4"/>
    <w:rsid w:val="00436C75"/>
    <w:rsid w:val="00443905"/>
    <w:rsid w:val="004477A2"/>
    <w:rsid w:val="00453F12"/>
    <w:rsid w:val="00455D1F"/>
    <w:rsid w:val="004576B9"/>
    <w:rsid w:val="00461CF6"/>
    <w:rsid w:val="00462AE4"/>
    <w:rsid w:val="004723D1"/>
    <w:rsid w:val="004762D1"/>
    <w:rsid w:val="00481EFB"/>
    <w:rsid w:val="00483F62"/>
    <w:rsid w:val="00493663"/>
    <w:rsid w:val="00494F15"/>
    <w:rsid w:val="004B31D0"/>
    <w:rsid w:val="004B5AFB"/>
    <w:rsid w:val="004B5E74"/>
    <w:rsid w:val="004B5F6D"/>
    <w:rsid w:val="004E128E"/>
    <w:rsid w:val="004E2919"/>
    <w:rsid w:val="004E5D5B"/>
    <w:rsid w:val="004E6F70"/>
    <w:rsid w:val="004F3C69"/>
    <w:rsid w:val="005045DB"/>
    <w:rsid w:val="00515E45"/>
    <w:rsid w:val="00517BA8"/>
    <w:rsid w:val="005211BF"/>
    <w:rsid w:val="00521398"/>
    <w:rsid w:val="005238B5"/>
    <w:rsid w:val="00523F4D"/>
    <w:rsid w:val="005335F2"/>
    <w:rsid w:val="00544B8E"/>
    <w:rsid w:val="00544E64"/>
    <w:rsid w:val="0055529C"/>
    <w:rsid w:val="005600C6"/>
    <w:rsid w:val="00563C63"/>
    <w:rsid w:val="00565A20"/>
    <w:rsid w:val="00576393"/>
    <w:rsid w:val="00580874"/>
    <w:rsid w:val="005817FC"/>
    <w:rsid w:val="005872A2"/>
    <w:rsid w:val="00592404"/>
    <w:rsid w:val="00593F8D"/>
    <w:rsid w:val="00594941"/>
    <w:rsid w:val="00594F4B"/>
    <w:rsid w:val="005A1904"/>
    <w:rsid w:val="005A1E85"/>
    <w:rsid w:val="005B2146"/>
    <w:rsid w:val="005B41ED"/>
    <w:rsid w:val="005B4780"/>
    <w:rsid w:val="005B75CE"/>
    <w:rsid w:val="005C35D3"/>
    <w:rsid w:val="005C7264"/>
    <w:rsid w:val="005D297E"/>
    <w:rsid w:val="005D3C2E"/>
    <w:rsid w:val="005E11C0"/>
    <w:rsid w:val="005E7E3E"/>
    <w:rsid w:val="00602C76"/>
    <w:rsid w:val="006048F8"/>
    <w:rsid w:val="00604B6B"/>
    <w:rsid w:val="00605DF2"/>
    <w:rsid w:val="006074CB"/>
    <w:rsid w:val="00610224"/>
    <w:rsid w:val="00611B62"/>
    <w:rsid w:val="00614095"/>
    <w:rsid w:val="00616A0C"/>
    <w:rsid w:val="00616FBD"/>
    <w:rsid w:val="00625CB6"/>
    <w:rsid w:val="00627C19"/>
    <w:rsid w:val="006313CD"/>
    <w:rsid w:val="00632E70"/>
    <w:rsid w:val="006360B8"/>
    <w:rsid w:val="006360C5"/>
    <w:rsid w:val="006373CA"/>
    <w:rsid w:val="00643F74"/>
    <w:rsid w:val="00644E42"/>
    <w:rsid w:val="0065152A"/>
    <w:rsid w:val="00656C4B"/>
    <w:rsid w:val="0066084A"/>
    <w:rsid w:val="00662A5E"/>
    <w:rsid w:val="006643C9"/>
    <w:rsid w:val="006676F4"/>
    <w:rsid w:val="00671EE3"/>
    <w:rsid w:val="00674A40"/>
    <w:rsid w:val="00684955"/>
    <w:rsid w:val="0068559C"/>
    <w:rsid w:val="00686046"/>
    <w:rsid w:val="006958CF"/>
    <w:rsid w:val="006A0422"/>
    <w:rsid w:val="006A2520"/>
    <w:rsid w:val="006A3583"/>
    <w:rsid w:val="006A3C17"/>
    <w:rsid w:val="006B07FA"/>
    <w:rsid w:val="006B2CA5"/>
    <w:rsid w:val="006B6611"/>
    <w:rsid w:val="006C2E3A"/>
    <w:rsid w:val="006C39A4"/>
    <w:rsid w:val="006C62B0"/>
    <w:rsid w:val="006D5AC0"/>
    <w:rsid w:val="006E154B"/>
    <w:rsid w:val="006E1A6E"/>
    <w:rsid w:val="006E2DD3"/>
    <w:rsid w:val="006E485E"/>
    <w:rsid w:val="006E5B59"/>
    <w:rsid w:val="006F24F3"/>
    <w:rsid w:val="006F4E2B"/>
    <w:rsid w:val="00701B06"/>
    <w:rsid w:val="00701C90"/>
    <w:rsid w:val="00701CA8"/>
    <w:rsid w:val="00703D4C"/>
    <w:rsid w:val="007073CA"/>
    <w:rsid w:val="00707F1B"/>
    <w:rsid w:val="00710DD5"/>
    <w:rsid w:val="0071567B"/>
    <w:rsid w:val="00717533"/>
    <w:rsid w:val="007201EE"/>
    <w:rsid w:val="00720A2D"/>
    <w:rsid w:val="007241E3"/>
    <w:rsid w:val="00724DF7"/>
    <w:rsid w:val="0073386D"/>
    <w:rsid w:val="00734E45"/>
    <w:rsid w:val="00741B9E"/>
    <w:rsid w:val="00743650"/>
    <w:rsid w:val="00753F6D"/>
    <w:rsid w:val="00757906"/>
    <w:rsid w:val="00757BCB"/>
    <w:rsid w:val="00767DBE"/>
    <w:rsid w:val="007716F8"/>
    <w:rsid w:val="00776EF1"/>
    <w:rsid w:val="00777417"/>
    <w:rsid w:val="0078047B"/>
    <w:rsid w:val="007837B5"/>
    <w:rsid w:val="007900CD"/>
    <w:rsid w:val="00790FE9"/>
    <w:rsid w:val="0079436D"/>
    <w:rsid w:val="007A0311"/>
    <w:rsid w:val="007A0D75"/>
    <w:rsid w:val="007A127D"/>
    <w:rsid w:val="007A138F"/>
    <w:rsid w:val="007A23A7"/>
    <w:rsid w:val="007A6541"/>
    <w:rsid w:val="007B006E"/>
    <w:rsid w:val="007C0B56"/>
    <w:rsid w:val="007C23F8"/>
    <w:rsid w:val="007C28A5"/>
    <w:rsid w:val="007D2684"/>
    <w:rsid w:val="007D4DDF"/>
    <w:rsid w:val="007E4CE5"/>
    <w:rsid w:val="007E5863"/>
    <w:rsid w:val="007E5F0E"/>
    <w:rsid w:val="007F0181"/>
    <w:rsid w:val="007F30A7"/>
    <w:rsid w:val="007F31BF"/>
    <w:rsid w:val="007F4D20"/>
    <w:rsid w:val="007F7435"/>
    <w:rsid w:val="008169F3"/>
    <w:rsid w:val="0082344B"/>
    <w:rsid w:val="00826DD1"/>
    <w:rsid w:val="00830CD6"/>
    <w:rsid w:val="0083193F"/>
    <w:rsid w:val="008320AD"/>
    <w:rsid w:val="0084258B"/>
    <w:rsid w:val="008447DD"/>
    <w:rsid w:val="00846FD5"/>
    <w:rsid w:val="00852358"/>
    <w:rsid w:val="0085696A"/>
    <w:rsid w:val="008576B3"/>
    <w:rsid w:val="00857F83"/>
    <w:rsid w:val="00862CCD"/>
    <w:rsid w:val="0087350B"/>
    <w:rsid w:val="00883AD7"/>
    <w:rsid w:val="00886343"/>
    <w:rsid w:val="00890566"/>
    <w:rsid w:val="00893653"/>
    <w:rsid w:val="008950A3"/>
    <w:rsid w:val="0089605A"/>
    <w:rsid w:val="008A1298"/>
    <w:rsid w:val="008A22BE"/>
    <w:rsid w:val="008A298D"/>
    <w:rsid w:val="008A4926"/>
    <w:rsid w:val="008A4A40"/>
    <w:rsid w:val="008B239A"/>
    <w:rsid w:val="008B3925"/>
    <w:rsid w:val="008B5BA8"/>
    <w:rsid w:val="008B6376"/>
    <w:rsid w:val="008C08A0"/>
    <w:rsid w:val="008C32A9"/>
    <w:rsid w:val="008C3BB3"/>
    <w:rsid w:val="008C4AF9"/>
    <w:rsid w:val="008C7DD5"/>
    <w:rsid w:val="008D4A05"/>
    <w:rsid w:val="008D68B8"/>
    <w:rsid w:val="008E16C5"/>
    <w:rsid w:val="008E6F56"/>
    <w:rsid w:val="008E7383"/>
    <w:rsid w:val="008F16DB"/>
    <w:rsid w:val="008F175B"/>
    <w:rsid w:val="008F2336"/>
    <w:rsid w:val="008F5D43"/>
    <w:rsid w:val="008F67BF"/>
    <w:rsid w:val="009008CC"/>
    <w:rsid w:val="009015A0"/>
    <w:rsid w:val="0091120F"/>
    <w:rsid w:val="00917D8B"/>
    <w:rsid w:val="00920A4A"/>
    <w:rsid w:val="00921EAC"/>
    <w:rsid w:val="00922178"/>
    <w:rsid w:val="00923865"/>
    <w:rsid w:val="0092744D"/>
    <w:rsid w:val="00927AFB"/>
    <w:rsid w:val="0093466C"/>
    <w:rsid w:val="0093582D"/>
    <w:rsid w:val="0093666B"/>
    <w:rsid w:val="00941633"/>
    <w:rsid w:val="0095085D"/>
    <w:rsid w:val="00952589"/>
    <w:rsid w:val="00954CC7"/>
    <w:rsid w:val="0096063A"/>
    <w:rsid w:val="009628DB"/>
    <w:rsid w:val="00962E15"/>
    <w:rsid w:val="00971FED"/>
    <w:rsid w:val="00982F17"/>
    <w:rsid w:val="00983239"/>
    <w:rsid w:val="00985B5E"/>
    <w:rsid w:val="00987EB6"/>
    <w:rsid w:val="00990059"/>
    <w:rsid w:val="00993705"/>
    <w:rsid w:val="009962DC"/>
    <w:rsid w:val="00997541"/>
    <w:rsid w:val="009A07D3"/>
    <w:rsid w:val="009A1D95"/>
    <w:rsid w:val="009A3438"/>
    <w:rsid w:val="009A34C6"/>
    <w:rsid w:val="009A71BD"/>
    <w:rsid w:val="009B1AA6"/>
    <w:rsid w:val="009C296F"/>
    <w:rsid w:val="009C2C88"/>
    <w:rsid w:val="009C53DE"/>
    <w:rsid w:val="009D76B2"/>
    <w:rsid w:val="009E0C1D"/>
    <w:rsid w:val="009E435D"/>
    <w:rsid w:val="009E5CE0"/>
    <w:rsid w:val="009E63EE"/>
    <w:rsid w:val="009E682C"/>
    <w:rsid w:val="009E6A40"/>
    <w:rsid w:val="009E7F18"/>
    <w:rsid w:val="009F04C7"/>
    <w:rsid w:val="009F09F5"/>
    <w:rsid w:val="009F2DDE"/>
    <w:rsid w:val="009F39CF"/>
    <w:rsid w:val="009F441C"/>
    <w:rsid w:val="00A06D52"/>
    <w:rsid w:val="00A07946"/>
    <w:rsid w:val="00A1244C"/>
    <w:rsid w:val="00A14C5E"/>
    <w:rsid w:val="00A161A9"/>
    <w:rsid w:val="00A16794"/>
    <w:rsid w:val="00A2414A"/>
    <w:rsid w:val="00A24366"/>
    <w:rsid w:val="00A251FF"/>
    <w:rsid w:val="00A265E7"/>
    <w:rsid w:val="00A27899"/>
    <w:rsid w:val="00A3410F"/>
    <w:rsid w:val="00A34600"/>
    <w:rsid w:val="00A3664C"/>
    <w:rsid w:val="00A378B5"/>
    <w:rsid w:val="00A41CE0"/>
    <w:rsid w:val="00A42EA6"/>
    <w:rsid w:val="00A50A0A"/>
    <w:rsid w:val="00A5208E"/>
    <w:rsid w:val="00A530CC"/>
    <w:rsid w:val="00A542CF"/>
    <w:rsid w:val="00A57489"/>
    <w:rsid w:val="00A57A0D"/>
    <w:rsid w:val="00A6458D"/>
    <w:rsid w:val="00A705D5"/>
    <w:rsid w:val="00A71E3F"/>
    <w:rsid w:val="00A7217F"/>
    <w:rsid w:val="00A74B5C"/>
    <w:rsid w:val="00A74B91"/>
    <w:rsid w:val="00A77FB7"/>
    <w:rsid w:val="00A82416"/>
    <w:rsid w:val="00A842C2"/>
    <w:rsid w:val="00A8489D"/>
    <w:rsid w:val="00A8739A"/>
    <w:rsid w:val="00A9018D"/>
    <w:rsid w:val="00A911A7"/>
    <w:rsid w:val="00A94598"/>
    <w:rsid w:val="00A95C33"/>
    <w:rsid w:val="00AA6266"/>
    <w:rsid w:val="00AA6B47"/>
    <w:rsid w:val="00AA6E7F"/>
    <w:rsid w:val="00AB1C6A"/>
    <w:rsid w:val="00AB5FBF"/>
    <w:rsid w:val="00AC4406"/>
    <w:rsid w:val="00AC537C"/>
    <w:rsid w:val="00AC5A50"/>
    <w:rsid w:val="00AC5D17"/>
    <w:rsid w:val="00AD5D53"/>
    <w:rsid w:val="00AE1C54"/>
    <w:rsid w:val="00AE320C"/>
    <w:rsid w:val="00AE3EFE"/>
    <w:rsid w:val="00AF0251"/>
    <w:rsid w:val="00AF2899"/>
    <w:rsid w:val="00AF30CC"/>
    <w:rsid w:val="00AF7402"/>
    <w:rsid w:val="00AF7D72"/>
    <w:rsid w:val="00B021C2"/>
    <w:rsid w:val="00B05EB0"/>
    <w:rsid w:val="00B2486B"/>
    <w:rsid w:val="00B307F8"/>
    <w:rsid w:val="00B33F5D"/>
    <w:rsid w:val="00B36F20"/>
    <w:rsid w:val="00B40DB7"/>
    <w:rsid w:val="00B416CD"/>
    <w:rsid w:val="00B42D5E"/>
    <w:rsid w:val="00B44D71"/>
    <w:rsid w:val="00B47119"/>
    <w:rsid w:val="00B50430"/>
    <w:rsid w:val="00B5160B"/>
    <w:rsid w:val="00B55145"/>
    <w:rsid w:val="00B676C3"/>
    <w:rsid w:val="00B67B32"/>
    <w:rsid w:val="00B711D7"/>
    <w:rsid w:val="00B751BD"/>
    <w:rsid w:val="00B80ADF"/>
    <w:rsid w:val="00B85AF2"/>
    <w:rsid w:val="00BA1078"/>
    <w:rsid w:val="00BA1F99"/>
    <w:rsid w:val="00BA4C29"/>
    <w:rsid w:val="00BB12CC"/>
    <w:rsid w:val="00BB346C"/>
    <w:rsid w:val="00BB3C72"/>
    <w:rsid w:val="00BC26AF"/>
    <w:rsid w:val="00BC447D"/>
    <w:rsid w:val="00BC4520"/>
    <w:rsid w:val="00BD1666"/>
    <w:rsid w:val="00BD238B"/>
    <w:rsid w:val="00BE12AE"/>
    <w:rsid w:val="00BE5F37"/>
    <w:rsid w:val="00BF0D84"/>
    <w:rsid w:val="00BF42C0"/>
    <w:rsid w:val="00BF453E"/>
    <w:rsid w:val="00BF4B08"/>
    <w:rsid w:val="00BF62B2"/>
    <w:rsid w:val="00BF6494"/>
    <w:rsid w:val="00C0013F"/>
    <w:rsid w:val="00C004D9"/>
    <w:rsid w:val="00C20608"/>
    <w:rsid w:val="00C21BC0"/>
    <w:rsid w:val="00C2260A"/>
    <w:rsid w:val="00C23093"/>
    <w:rsid w:val="00C24D1F"/>
    <w:rsid w:val="00C3182F"/>
    <w:rsid w:val="00C4285F"/>
    <w:rsid w:val="00C47416"/>
    <w:rsid w:val="00C50979"/>
    <w:rsid w:val="00C51033"/>
    <w:rsid w:val="00C52BF3"/>
    <w:rsid w:val="00C53512"/>
    <w:rsid w:val="00C5372A"/>
    <w:rsid w:val="00C6597D"/>
    <w:rsid w:val="00C66914"/>
    <w:rsid w:val="00C67487"/>
    <w:rsid w:val="00C70246"/>
    <w:rsid w:val="00C745B6"/>
    <w:rsid w:val="00C76208"/>
    <w:rsid w:val="00C82CB3"/>
    <w:rsid w:val="00C83DC2"/>
    <w:rsid w:val="00C85C8E"/>
    <w:rsid w:val="00C90853"/>
    <w:rsid w:val="00CA13FB"/>
    <w:rsid w:val="00CA3677"/>
    <w:rsid w:val="00CA3ED0"/>
    <w:rsid w:val="00CA78F1"/>
    <w:rsid w:val="00CB1314"/>
    <w:rsid w:val="00CB3BCE"/>
    <w:rsid w:val="00CC0B45"/>
    <w:rsid w:val="00CC5321"/>
    <w:rsid w:val="00CC5955"/>
    <w:rsid w:val="00CE183E"/>
    <w:rsid w:val="00CE7220"/>
    <w:rsid w:val="00CE7436"/>
    <w:rsid w:val="00CF4C7A"/>
    <w:rsid w:val="00D0528C"/>
    <w:rsid w:val="00D117CB"/>
    <w:rsid w:val="00D11D2B"/>
    <w:rsid w:val="00D123D3"/>
    <w:rsid w:val="00D14417"/>
    <w:rsid w:val="00D1766A"/>
    <w:rsid w:val="00D176B3"/>
    <w:rsid w:val="00D17BDD"/>
    <w:rsid w:val="00D17F4A"/>
    <w:rsid w:val="00D21BA1"/>
    <w:rsid w:val="00D27D8D"/>
    <w:rsid w:val="00D41145"/>
    <w:rsid w:val="00D437EC"/>
    <w:rsid w:val="00D44C2A"/>
    <w:rsid w:val="00D45927"/>
    <w:rsid w:val="00D47284"/>
    <w:rsid w:val="00D531B8"/>
    <w:rsid w:val="00D5612E"/>
    <w:rsid w:val="00D562B2"/>
    <w:rsid w:val="00D609F7"/>
    <w:rsid w:val="00D647A9"/>
    <w:rsid w:val="00D67E1E"/>
    <w:rsid w:val="00D70634"/>
    <w:rsid w:val="00D719B4"/>
    <w:rsid w:val="00D72B97"/>
    <w:rsid w:val="00D74836"/>
    <w:rsid w:val="00D75A36"/>
    <w:rsid w:val="00D76D2F"/>
    <w:rsid w:val="00D80EBD"/>
    <w:rsid w:val="00D81EA8"/>
    <w:rsid w:val="00D8371A"/>
    <w:rsid w:val="00D83CDD"/>
    <w:rsid w:val="00D860F8"/>
    <w:rsid w:val="00D90F4E"/>
    <w:rsid w:val="00D92976"/>
    <w:rsid w:val="00D97C7B"/>
    <w:rsid w:val="00DB0FDB"/>
    <w:rsid w:val="00DB32DA"/>
    <w:rsid w:val="00DB6A5B"/>
    <w:rsid w:val="00DB6D0A"/>
    <w:rsid w:val="00DC16E7"/>
    <w:rsid w:val="00DC2C64"/>
    <w:rsid w:val="00DC3156"/>
    <w:rsid w:val="00DD3595"/>
    <w:rsid w:val="00DD7413"/>
    <w:rsid w:val="00DD7F49"/>
    <w:rsid w:val="00DE0868"/>
    <w:rsid w:val="00DE4D75"/>
    <w:rsid w:val="00DF478C"/>
    <w:rsid w:val="00DF7CC0"/>
    <w:rsid w:val="00E02435"/>
    <w:rsid w:val="00E06F84"/>
    <w:rsid w:val="00E1123D"/>
    <w:rsid w:val="00E13A1E"/>
    <w:rsid w:val="00E140E6"/>
    <w:rsid w:val="00E1536C"/>
    <w:rsid w:val="00E21C39"/>
    <w:rsid w:val="00E2252D"/>
    <w:rsid w:val="00E231E1"/>
    <w:rsid w:val="00E24B6E"/>
    <w:rsid w:val="00E25DC7"/>
    <w:rsid w:val="00E3108A"/>
    <w:rsid w:val="00E3799B"/>
    <w:rsid w:val="00E4079B"/>
    <w:rsid w:val="00E411DA"/>
    <w:rsid w:val="00E42FFF"/>
    <w:rsid w:val="00E43FF1"/>
    <w:rsid w:val="00E44017"/>
    <w:rsid w:val="00E45302"/>
    <w:rsid w:val="00E467D1"/>
    <w:rsid w:val="00E60403"/>
    <w:rsid w:val="00E664B4"/>
    <w:rsid w:val="00E67462"/>
    <w:rsid w:val="00E75BE8"/>
    <w:rsid w:val="00E768B9"/>
    <w:rsid w:val="00E802DB"/>
    <w:rsid w:val="00E87348"/>
    <w:rsid w:val="00E96796"/>
    <w:rsid w:val="00EB3DA0"/>
    <w:rsid w:val="00EB3F00"/>
    <w:rsid w:val="00EC2771"/>
    <w:rsid w:val="00EC3A00"/>
    <w:rsid w:val="00EC6E8E"/>
    <w:rsid w:val="00EC7151"/>
    <w:rsid w:val="00ED0A25"/>
    <w:rsid w:val="00ED0EA4"/>
    <w:rsid w:val="00EF1493"/>
    <w:rsid w:val="00EF1795"/>
    <w:rsid w:val="00EF24C2"/>
    <w:rsid w:val="00EF24E9"/>
    <w:rsid w:val="00EF4530"/>
    <w:rsid w:val="00EF54EF"/>
    <w:rsid w:val="00F01AC1"/>
    <w:rsid w:val="00F02498"/>
    <w:rsid w:val="00F2506A"/>
    <w:rsid w:val="00F34A6F"/>
    <w:rsid w:val="00F41022"/>
    <w:rsid w:val="00F41243"/>
    <w:rsid w:val="00F45AA7"/>
    <w:rsid w:val="00F45D4B"/>
    <w:rsid w:val="00F52FE3"/>
    <w:rsid w:val="00F54378"/>
    <w:rsid w:val="00F578D5"/>
    <w:rsid w:val="00F70C62"/>
    <w:rsid w:val="00F760A8"/>
    <w:rsid w:val="00F76B81"/>
    <w:rsid w:val="00F83FAC"/>
    <w:rsid w:val="00F873F3"/>
    <w:rsid w:val="00F90996"/>
    <w:rsid w:val="00F930C2"/>
    <w:rsid w:val="00F93B4C"/>
    <w:rsid w:val="00F9607C"/>
    <w:rsid w:val="00FA0B79"/>
    <w:rsid w:val="00FB104F"/>
    <w:rsid w:val="00FB1F3D"/>
    <w:rsid w:val="00FB228D"/>
    <w:rsid w:val="00FD262E"/>
    <w:rsid w:val="00FE2C22"/>
    <w:rsid w:val="00FE52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on="f"/>
    </o:shapedefaults>
    <o:shapelayout v:ext="edit">
      <o:idmap v:ext="edit" data="1"/>
    </o:shapelayout>
  </w:shapeDefaults>
  <w:decimalSymbol w:val=","/>
  <w:listSeparator w:val=";"/>
  <w15:docId w15:val="{703B22C0-8171-430D-8092-304ECFE2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029FE"/>
    <w:rPr>
      <w:rFonts w:ascii="Arial" w:hAnsi="Arial"/>
      <w:sz w:val="22"/>
      <w:szCs w:val="24"/>
    </w:rPr>
  </w:style>
  <w:style w:type="paragraph" w:styleId="Naslov4">
    <w:name w:val="heading 4"/>
    <w:basedOn w:val="Navaden"/>
    <w:next w:val="Navaden"/>
    <w:link w:val="Naslov4Znak"/>
    <w:uiPriority w:val="9"/>
    <w:semiHidden/>
    <w:unhideWhenUsed/>
    <w:qFormat/>
    <w:rsid w:val="00144D5E"/>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C3A00"/>
    <w:pPr>
      <w:tabs>
        <w:tab w:val="center" w:pos="4536"/>
        <w:tab w:val="right" w:pos="9072"/>
      </w:tabs>
    </w:pPr>
  </w:style>
  <w:style w:type="paragraph" w:styleId="Noga">
    <w:name w:val="footer"/>
    <w:basedOn w:val="Navaden"/>
    <w:rsid w:val="00EC3A00"/>
    <w:pPr>
      <w:tabs>
        <w:tab w:val="center" w:pos="4536"/>
        <w:tab w:val="right" w:pos="9072"/>
      </w:tabs>
    </w:pPr>
  </w:style>
  <w:style w:type="character" w:styleId="tevilkastrani">
    <w:name w:val="page number"/>
    <w:basedOn w:val="Privzetapisavaodstavka"/>
    <w:rsid w:val="00517BA8"/>
  </w:style>
  <w:style w:type="paragraph" w:styleId="Besedilooblaka">
    <w:name w:val="Balloon Text"/>
    <w:basedOn w:val="Navaden"/>
    <w:semiHidden/>
    <w:rsid w:val="007F4D20"/>
    <w:rPr>
      <w:rFonts w:ascii="Tahoma" w:hAnsi="Tahoma" w:cs="Tahoma"/>
      <w:sz w:val="16"/>
      <w:szCs w:val="16"/>
    </w:rPr>
  </w:style>
  <w:style w:type="paragraph" w:styleId="Telobesedila2">
    <w:name w:val="Body Text 2"/>
    <w:basedOn w:val="Navaden"/>
    <w:link w:val="Telobesedila2Znak"/>
    <w:rsid w:val="00753F6D"/>
    <w:pPr>
      <w:spacing w:after="120" w:line="480" w:lineRule="auto"/>
    </w:pPr>
  </w:style>
  <w:style w:type="paragraph" w:styleId="Telobesedila">
    <w:name w:val="Body Text"/>
    <w:basedOn w:val="Navaden"/>
    <w:link w:val="TelobesedilaZnak"/>
    <w:uiPriority w:val="99"/>
    <w:unhideWhenUsed/>
    <w:rsid w:val="00D97C7B"/>
    <w:pPr>
      <w:spacing w:after="120"/>
    </w:pPr>
  </w:style>
  <w:style w:type="character" w:customStyle="1" w:styleId="TelobesedilaZnak">
    <w:name w:val="Telo besedila Znak"/>
    <w:basedOn w:val="Privzetapisavaodstavka"/>
    <w:link w:val="Telobesedila"/>
    <w:uiPriority w:val="99"/>
    <w:rsid w:val="00D97C7B"/>
    <w:rPr>
      <w:rFonts w:ascii="Arial" w:hAnsi="Arial"/>
      <w:sz w:val="22"/>
      <w:szCs w:val="24"/>
    </w:rPr>
  </w:style>
  <w:style w:type="character" w:customStyle="1" w:styleId="Telobesedila2Znak">
    <w:name w:val="Telo besedila 2 Znak"/>
    <w:basedOn w:val="Privzetapisavaodstavka"/>
    <w:link w:val="Telobesedila2"/>
    <w:rsid w:val="00A95C33"/>
    <w:rPr>
      <w:rFonts w:ascii="Arial" w:hAnsi="Arial"/>
      <w:sz w:val="22"/>
      <w:szCs w:val="24"/>
    </w:rPr>
  </w:style>
  <w:style w:type="character" w:styleId="Krepko">
    <w:name w:val="Strong"/>
    <w:basedOn w:val="Privzetapisavaodstavka"/>
    <w:uiPriority w:val="22"/>
    <w:qFormat/>
    <w:rsid w:val="007A6541"/>
    <w:rPr>
      <w:b/>
      <w:bCs/>
    </w:rPr>
  </w:style>
  <w:style w:type="paragraph" w:styleId="Odstavekseznama">
    <w:name w:val="List Paragraph"/>
    <w:basedOn w:val="Navaden"/>
    <w:uiPriority w:val="34"/>
    <w:qFormat/>
    <w:rsid w:val="00E67462"/>
    <w:pPr>
      <w:ind w:left="720"/>
      <w:contextualSpacing/>
    </w:pPr>
  </w:style>
  <w:style w:type="character" w:customStyle="1" w:styleId="Naslov4Znak">
    <w:name w:val="Naslov 4 Znak"/>
    <w:basedOn w:val="Privzetapisavaodstavka"/>
    <w:link w:val="Naslov4"/>
    <w:uiPriority w:val="9"/>
    <w:semiHidden/>
    <w:rsid w:val="00144D5E"/>
    <w:rPr>
      <w:rFonts w:ascii="Calibri" w:hAnsi="Calibri"/>
      <w:b/>
      <w:bCs/>
      <w:sz w:val="28"/>
      <w:szCs w:val="28"/>
    </w:rPr>
  </w:style>
  <w:style w:type="paragraph" w:styleId="Navadensplet">
    <w:name w:val="Normal (Web)"/>
    <w:basedOn w:val="Navaden"/>
    <w:uiPriority w:val="99"/>
    <w:semiHidden/>
    <w:unhideWhenUsed/>
    <w:rsid w:val="00720A2D"/>
    <w:pPr>
      <w:spacing w:before="100" w:beforeAutospacing="1" w:after="119"/>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7BE16-5CC3-40E5-AD9D-691EE96C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352</Words>
  <Characters>2013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MARJANCA</dc:creator>
  <cp:keywords/>
  <dc:description/>
  <cp:lastModifiedBy>tanja</cp:lastModifiedBy>
  <cp:revision>5</cp:revision>
  <cp:lastPrinted>2020-02-17T12:02:00Z</cp:lastPrinted>
  <dcterms:created xsi:type="dcterms:W3CDTF">2020-01-16T10:32:00Z</dcterms:created>
  <dcterms:modified xsi:type="dcterms:W3CDTF">2020-02-17T12:44:00Z</dcterms:modified>
</cp:coreProperties>
</file>