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D52" w:rsidRPr="0083193F" w:rsidRDefault="009E6A40" w:rsidP="004029FE">
      <w:r>
        <w:rPr>
          <w:noProof/>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ge">
                  <wp:posOffset>396240</wp:posOffset>
                </wp:positionV>
                <wp:extent cx="26289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F00" w:rsidRPr="00BF453E" w:rsidRDefault="00BF453E" w:rsidP="00EB3F00">
                            <w:pPr>
                              <w:tabs>
                                <w:tab w:val="center" w:pos="3240"/>
                              </w:tabs>
                              <w:jc w:val="center"/>
                              <w:rPr>
                                <w:b/>
                                <w:sz w:val="20"/>
                                <w:szCs w:val="20"/>
                              </w:rPr>
                            </w:pPr>
                            <w:r w:rsidRPr="00BF453E">
                              <w:rPr>
                                <w:b/>
                                <w:sz w:val="20"/>
                                <w:szCs w:val="20"/>
                              </w:rPr>
                              <w:t>KOMISIJA ZA MANDATNA VPRAŠANJA, VOLITVE</w:t>
                            </w:r>
                            <w:r w:rsidR="00B751BD">
                              <w:rPr>
                                <w:b/>
                                <w:sz w:val="20"/>
                                <w:szCs w:val="20"/>
                              </w:rPr>
                              <w:t xml:space="preserve"> IN</w:t>
                            </w:r>
                            <w:r w:rsidRPr="00BF453E">
                              <w:rPr>
                                <w:b/>
                                <w:sz w:val="20"/>
                                <w:szCs w:val="20"/>
                              </w:rPr>
                              <w:t xml:space="preserve"> IMENOVANJA </w:t>
                            </w:r>
                          </w:p>
                          <w:p w:rsidR="00EB3F00" w:rsidRPr="00EB3F00" w:rsidRDefault="00EB3F00" w:rsidP="00EB3F00">
                            <w:pPr>
                              <w:tabs>
                                <w:tab w:val="center" w:pos="3240"/>
                              </w:tabs>
                              <w:jc w:val="center"/>
                              <w:rPr>
                                <w:sz w:val="20"/>
                                <w:szCs w:val="20"/>
                              </w:rPr>
                            </w:pPr>
                            <w:r w:rsidRPr="00EB3F00">
                              <w:rPr>
                                <w:sz w:val="20"/>
                                <w:szCs w:val="20"/>
                              </w:rPr>
                              <w:t>Tržaška cesta 1,1360 VRHNIKA</w:t>
                            </w:r>
                          </w:p>
                          <w:p w:rsidR="00602C76" w:rsidRPr="00602C76" w:rsidRDefault="00EB3F00" w:rsidP="003B12AD">
                            <w:pPr>
                              <w:tabs>
                                <w:tab w:val="center" w:pos="3240"/>
                              </w:tabs>
                              <w:jc w:val="center"/>
                              <w:rPr>
                                <w:sz w:val="20"/>
                                <w:szCs w:val="20"/>
                              </w:rPr>
                            </w:pPr>
                            <w:r w:rsidRPr="00EB3F00">
                              <w:rPr>
                                <w:sz w:val="20"/>
                                <w:szCs w:val="20"/>
                              </w:rPr>
                              <w:t xml:space="preserve">tel.: </w:t>
                            </w:r>
                            <w:r w:rsidR="00592404">
                              <w:rPr>
                                <w:sz w:val="20"/>
                                <w:szCs w:val="20"/>
                              </w:rPr>
                              <w:t>01/</w:t>
                            </w:r>
                            <w:r w:rsidRPr="00EB3F00">
                              <w:rPr>
                                <w:sz w:val="20"/>
                                <w:szCs w:val="20"/>
                              </w:rPr>
                              <w:t>7555-41</w:t>
                            </w:r>
                            <w:r w:rsidR="003B12AD">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sidR="00592404">
                              <w:rPr>
                                <w:sz w:val="20"/>
                                <w:szCs w:val="20"/>
                              </w:rPr>
                              <w:t>01/</w:t>
                            </w:r>
                            <w:r w:rsidR="003B12AD">
                              <w:rPr>
                                <w:sz w:val="20"/>
                                <w:szCs w:val="20"/>
                              </w:rPr>
                              <w:t>7505-158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3pt;margin-top:31.2pt;width:207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" stroked="f">
                <v:fill opacity="0"/>
                <v:textbox>
                  <w:txbxContent>
                    <w:p w:rsidR="00EB3F00" w:rsidRPr="00BF453E" w:rsidRDefault="00BF453E" w:rsidP="00EB3F00">
                      <w:pPr>
                        <w:tabs>
                          <w:tab w:val="center" w:pos="3240"/>
                        </w:tabs>
                        <w:jc w:val="center"/>
                        <w:rPr>
                          <w:b/>
                          <w:sz w:val="20"/>
                          <w:szCs w:val="20"/>
                        </w:rPr>
                      </w:pPr>
                      <w:r w:rsidRPr="00BF453E">
                        <w:rPr>
                          <w:b/>
                          <w:sz w:val="20"/>
                          <w:szCs w:val="20"/>
                        </w:rPr>
                        <w:t>KOMISIJA ZA MANDATNA VPRAŠANJA, VOLITVE</w:t>
                      </w:r>
                      <w:r w:rsidR="00B751BD">
                        <w:rPr>
                          <w:b/>
                          <w:sz w:val="20"/>
                          <w:szCs w:val="20"/>
                        </w:rPr>
                        <w:t xml:space="preserve"> IN</w:t>
                      </w:r>
                      <w:r w:rsidRPr="00BF453E">
                        <w:rPr>
                          <w:b/>
                          <w:sz w:val="20"/>
                          <w:szCs w:val="20"/>
                        </w:rPr>
                        <w:t xml:space="preserve"> IMENOVANJA </w:t>
                      </w:r>
                    </w:p>
                    <w:p w:rsidR="00EB3F00" w:rsidRPr="00EB3F00" w:rsidRDefault="00EB3F00" w:rsidP="00EB3F00">
                      <w:pPr>
                        <w:tabs>
                          <w:tab w:val="center" w:pos="3240"/>
                        </w:tabs>
                        <w:jc w:val="center"/>
                        <w:rPr>
                          <w:sz w:val="20"/>
                          <w:szCs w:val="20"/>
                        </w:rPr>
                      </w:pPr>
                      <w:r w:rsidRPr="00EB3F00">
                        <w:rPr>
                          <w:sz w:val="20"/>
                          <w:szCs w:val="20"/>
                        </w:rPr>
                        <w:t>Tržaška cesta 1,1360 VRHNIKA</w:t>
                      </w:r>
                    </w:p>
                    <w:p w:rsidR="00602C76" w:rsidRPr="00602C76" w:rsidRDefault="00EB3F00" w:rsidP="003B12AD">
                      <w:pPr>
                        <w:tabs>
                          <w:tab w:val="center" w:pos="3240"/>
                        </w:tabs>
                        <w:jc w:val="center"/>
                        <w:rPr>
                          <w:sz w:val="20"/>
                          <w:szCs w:val="20"/>
                        </w:rPr>
                      </w:pPr>
                      <w:r w:rsidRPr="00EB3F00">
                        <w:rPr>
                          <w:sz w:val="20"/>
                          <w:szCs w:val="20"/>
                        </w:rPr>
                        <w:t xml:space="preserve">tel.: </w:t>
                      </w:r>
                      <w:r w:rsidR="00592404">
                        <w:rPr>
                          <w:sz w:val="20"/>
                          <w:szCs w:val="20"/>
                        </w:rPr>
                        <w:t>01/</w:t>
                      </w:r>
                      <w:r w:rsidRPr="00EB3F00">
                        <w:rPr>
                          <w:sz w:val="20"/>
                          <w:szCs w:val="20"/>
                        </w:rPr>
                        <w:t>7555-41</w:t>
                      </w:r>
                      <w:r w:rsidR="003B12AD">
                        <w:rPr>
                          <w:sz w:val="20"/>
                          <w:szCs w:val="20"/>
                        </w:rPr>
                        <w:t>0</w:t>
                      </w:r>
                      <w:r w:rsidRPr="00EB3F00">
                        <w:rPr>
                          <w:sz w:val="20"/>
                          <w:szCs w:val="20"/>
                        </w:rPr>
                        <w:t xml:space="preserve">, </w:t>
                      </w:r>
                      <w:proofErr w:type="spellStart"/>
                      <w:r w:rsidRPr="00EB3F00">
                        <w:rPr>
                          <w:sz w:val="20"/>
                          <w:szCs w:val="20"/>
                        </w:rPr>
                        <w:t>fax</w:t>
                      </w:r>
                      <w:proofErr w:type="spellEnd"/>
                      <w:r w:rsidRPr="00EB3F00">
                        <w:rPr>
                          <w:sz w:val="20"/>
                          <w:szCs w:val="20"/>
                        </w:rPr>
                        <w:t xml:space="preserve">: </w:t>
                      </w:r>
                      <w:r w:rsidR="00592404">
                        <w:rPr>
                          <w:sz w:val="20"/>
                          <w:szCs w:val="20"/>
                        </w:rPr>
                        <w:t>01/</w:t>
                      </w:r>
                      <w:r w:rsidR="003B12AD">
                        <w:rPr>
                          <w:sz w:val="20"/>
                          <w:szCs w:val="20"/>
                        </w:rPr>
                        <w:t>7505-158</w:t>
                      </w:r>
                    </w:p>
                  </w:txbxContent>
                </v:textbox>
                <w10:wrap anchory="page"/>
              </v:shape>
            </w:pict>
          </mc:Fallback>
        </mc:AlternateContent>
      </w:r>
      <w:r w:rsidR="00125B55">
        <w:rPr>
          <w:noProof/>
        </w:rPr>
        <w:drawing>
          <wp:anchor distT="0" distB="0" distL="114300" distR="114300" simplePos="0" relativeHeight="251658240" behindDoc="1" locked="0" layoutInCell="1" allowOverlap="1">
            <wp:simplePos x="0" y="0"/>
            <wp:positionH relativeFrom="column">
              <wp:posOffset>3810</wp:posOffset>
            </wp:positionH>
            <wp:positionV relativeFrom="page">
              <wp:posOffset>442595</wp:posOffset>
            </wp:positionV>
            <wp:extent cx="5762625" cy="752475"/>
            <wp:effectExtent l="19050" t="0" r="9525" b="0"/>
            <wp:wrapNone/>
            <wp:docPr id="37" name="Slika 37" descr="osnov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osnovsv"/>
                    <pic:cNvPicPr>
                      <a:picLocks noChangeAspect="1" noChangeArrowheads="1"/>
                    </pic:cNvPicPr>
                  </pic:nvPicPr>
                  <pic:blipFill>
                    <a:blip r:embed="rId8" cstate="print"/>
                    <a:srcRect/>
                    <a:stretch>
                      <a:fillRect/>
                    </a:stretch>
                  </pic:blipFill>
                  <pic:spPr bwMode="auto">
                    <a:xfrm>
                      <a:off x="0" y="0"/>
                      <a:ext cx="5762625" cy="752475"/>
                    </a:xfrm>
                    <a:prstGeom prst="rect">
                      <a:avLst/>
                    </a:prstGeom>
                    <a:noFill/>
                    <a:ln w="9525">
                      <a:noFill/>
                      <a:miter lim="800000"/>
                      <a:headEnd/>
                      <a:tailEnd/>
                    </a:ln>
                  </pic:spPr>
                </pic:pic>
              </a:graphicData>
            </a:graphic>
          </wp:anchor>
        </w:drawing>
      </w:r>
    </w:p>
    <w:p w:rsidR="00A06D52" w:rsidRPr="0083193F" w:rsidRDefault="00A06D52">
      <w:pPr>
        <w:rPr>
          <w:rFonts w:cs="Arial"/>
          <w:szCs w:val="22"/>
        </w:rPr>
      </w:pPr>
    </w:p>
    <w:p w:rsidR="008A22BE" w:rsidRDefault="009A07D3" w:rsidP="008A22BE">
      <w:pPr>
        <w:tabs>
          <w:tab w:val="left" w:pos="900"/>
        </w:tabs>
        <w:rPr>
          <w:rFonts w:cs="Arial"/>
          <w:szCs w:val="22"/>
        </w:rPr>
      </w:pPr>
      <w:r>
        <w:rPr>
          <w:rFonts w:cs="Arial"/>
          <w:szCs w:val="22"/>
        </w:rPr>
        <w:t>Številka:</w:t>
      </w:r>
      <w:r>
        <w:rPr>
          <w:rFonts w:cs="Arial"/>
          <w:szCs w:val="22"/>
        </w:rPr>
        <w:tab/>
      </w:r>
      <w:r w:rsidR="008A22BE">
        <w:rPr>
          <w:rFonts w:cs="Arial"/>
          <w:szCs w:val="22"/>
        </w:rPr>
        <w:t>900</w:t>
      </w:r>
      <w:r w:rsidR="005B4780">
        <w:rPr>
          <w:rFonts w:cs="Arial"/>
          <w:szCs w:val="22"/>
        </w:rPr>
        <w:t>0</w:t>
      </w:r>
      <w:r w:rsidR="008A22BE">
        <w:rPr>
          <w:rFonts w:cs="Arial"/>
          <w:szCs w:val="22"/>
        </w:rPr>
        <w:t xml:space="preserve"> -</w:t>
      </w:r>
      <w:r w:rsidR="00E13A1E">
        <w:rPr>
          <w:rFonts w:cs="Arial"/>
          <w:szCs w:val="22"/>
        </w:rPr>
        <w:t>1</w:t>
      </w:r>
      <w:r w:rsidR="002A04D6">
        <w:rPr>
          <w:rFonts w:cs="Arial"/>
          <w:szCs w:val="22"/>
        </w:rPr>
        <w:t>/20</w:t>
      </w:r>
      <w:r w:rsidR="00DF3FC4">
        <w:rPr>
          <w:rFonts w:cs="Arial"/>
          <w:szCs w:val="22"/>
        </w:rPr>
        <w:t>20</w:t>
      </w:r>
      <w:r w:rsidR="002208AE">
        <w:rPr>
          <w:rFonts w:cs="Arial"/>
          <w:szCs w:val="22"/>
        </w:rPr>
        <w:t xml:space="preserve"> (</w:t>
      </w:r>
      <w:r w:rsidR="00C5372A">
        <w:rPr>
          <w:rFonts w:cs="Arial"/>
          <w:szCs w:val="22"/>
        </w:rPr>
        <w:t>2</w:t>
      </w:r>
      <w:r w:rsidR="00021898">
        <w:rPr>
          <w:rFonts w:cs="Arial"/>
          <w:szCs w:val="22"/>
        </w:rPr>
        <w:t>-0</w:t>
      </w:r>
      <w:r w:rsidR="00826DD1">
        <w:rPr>
          <w:rFonts w:cs="Arial"/>
          <w:szCs w:val="22"/>
        </w:rPr>
        <w:t>2</w:t>
      </w:r>
      <w:r w:rsidR="008A22BE">
        <w:rPr>
          <w:rFonts w:cs="Arial"/>
          <w:szCs w:val="22"/>
        </w:rPr>
        <w:t>)</w:t>
      </w:r>
    </w:p>
    <w:p w:rsidR="009A07D3" w:rsidRPr="0083193F" w:rsidRDefault="009A07D3" w:rsidP="009A07D3">
      <w:pPr>
        <w:tabs>
          <w:tab w:val="left" w:pos="900"/>
        </w:tabs>
        <w:rPr>
          <w:rFonts w:cs="Arial"/>
          <w:szCs w:val="22"/>
        </w:rPr>
      </w:pPr>
      <w:r>
        <w:rPr>
          <w:rFonts w:cs="Arial"/>
          <w:szCs w:val="22"/>
        </w:rPr>
        <w:t>Datum:</w:t>
      </w:r>
      <w:r w:rsidR="006373CA">
        <w:rPr>
          <w:rFonts w:cs="Arial"/>
          <w:szCs w:val="22"/>
        </w:rPr>
        <w:t xml:space="preserve"> </w:t>
      </w:r>
      <w:r w:rsidR="000F052A">
        <w:rPr>
          <w:rFonts w:cs="Arial"/>
          <w:szCs w:val="22"/>
        </w:rPr>
        <w:t xml:space="preserve">  </w:t>
      </w:r>
      <w:r w:rsidR="00DF3FC4">
        <w:rPr>
          <w:rFonts w:cs="Arial"/>
          <w:szCs w:val="22"/>
        </w:rPr>
        <w:t>25</w:t>
      </w:r>
      <w:r w:rsidR="0032771E">
        <w:rPr>
          <w:rFonts w:cs="Arial"/>
          <w:szCs w:val="22"/>
        </w:rPr>
        <w:t>.</w:t>
      </w:r>
      <w:r w:rsidR="00DF3FC4">
        <w:rPr>
          <w:rFonts w:cs="Arial"/>
          <w:szCs w:val="22"/>
        </w:rPr>
        <w:t>2</w:t>
      </w:r>
      <w:r w:rsidR="0032771E">
        <w:rPr>
          <w:rFonts w:cs="Arial"/>
          <w:szCs w:val="22"/>
        </w:rPr>
        <w:t>.2020</w:t>
      </w:r>
      <w:r>
        <w:rPr>
          <w:rFonts w:cs="Arial"/>
          <w:szCs w:val="22"/>
        </w:rPr>
        <w:tab/>
      </w:r>
    </w:p>
    <w:p w:rsidR="005C7264" w:rsidRDefault="005C7264">
      <w:pPr>
        <w:rPr>
          <w:rFonts w:cs="Arial"/>
          <w:szCs w:val="22"/>
        </w:rPr>
      </w:pPr>
    </w:p>
    <w:p w:rsidR="00A06D52" w:rsidRPr="00E42FFF" w:rsidRDefault="00E42FFF" w:rsidP="00E42FFF">
      <w:pPr>
        <w:jc w:val="center"/>
        <w:rPr>
          <w:rFonts w:cs="Arial"/>
          <w:b/>
          <w:szCs w:val="22"/>
        </w:rPr>
      </w:pPr>
      <w:r w:rsidRPr="00E42FFF">
        <w:rPr>
          <w:rFonts w:cs="Arial"/>
          <w:b/>
          <w:szCs w:val="22"/>
        </w:rPr>
        <w:t>Z A P I S N I K</w:t>
      </w:r>
    </w:p>
    <w:p w:rsidR="00E42FFF" w:rsidRDefault="00E42FFF" w:rsidP="00DC16E7">
      <w:pPr>
        <w:jc w:val="both"/>
        <w:rPr>
          <w:rFonts w:cs="Arial"/>
          <w:szCs w:val="22"/>
        </w:rPr>
      </w:pPr>
    </w:p>
    <w:p w:rsidR="00E42FFF" w:rsidRDefault="00DF3FC4" w:rsidP="00D97C7B">
      <w:pPr>
        <w:pStyle w:val="Telobesedila"/>
        <w:rPr>
          <w:rFonts w:cs="Arial"/>
          <w:szCs w:val="22"/>
        </w:rPr>
      </w:pPr>
      <w:r>
        <w:rPr>
          <w:rFonts w:cs="Arial"/>
          <w:szCs w:val="22"/>
        </w:rPr>
        <w:t>7</w:t>
      </w:r>
      <w:r w:rsidR="00E42FFF">
        <w:rPr>
          <w:rFonts w:cs="Arial"/>
          <w:szCs w:val="22"/>
        </w:rPr>
        <w:t>. seje Komisije za mandatna vprašanja, volitve</w:t>
      </w:r>
      <w:r w:rsidR="0071567B">
        <w:rPr>
          <w:rFonts w:cs="Arial"/>
          <w:szCs w:val="22"/>
        </w:rPr>
        <w:t xml:space="preserve"> in imenovanja</w:t>
      </w:r>
      <w:r w:rsidR="00E42FFF">
        <w:rPr>
          <w:rFonts w:cs="Arial"/>
          <w:szCs w:val="22"/>
        </w:rPr>
        <w:t xml:space="preserve"> (v nadaljevanju KMVI), ki je bila v</w:t>
      </w:r>
      <w:r w:rsidR="005B4780">
        <w:rPr>
          <w:rFonts w:cs="Arial"/>
          <w:szCs w:val="22"/>
        </w:rPr>
        <w:t xml:space="preserve"> </w:t>
      </w:r>
      <w:r w:rsidR="0032771E">
        <w:rPr>
          <w:rFonts w:cs="Arial"/>
          <w:szCs w:val="22"/>
        </w:rPr>
        <w:t>ponedeljek,</w:t>
      </w:r>
      <w:r w:rsidR="002208AE">
        <w:t xml:space="preserve"> </w:t>
      </w:r>
      <w:r w:rsidR="0032771E">
        <w:t>2</w:t>
      </w:r>
      <w:r>
        <w:t>4</w:t>
      </w:r>
      <w:r w:rsidR="0071567B">
        <w:t>.</w:t>
      </w:r>
      <w:r>
        <w:t>02</w:t>
      </w:r>
      <w:r w:rsidR="0032771E">
        <w:t>.20</w:t>
      </w:r>
      <w:r>
        <w:t>20</w:t>
      </w:r>
      <w:r w:rsidR="00D97C7B">
        <w:t xml:space="preserve"> </w:t>
      </w:r>
      <w:r w:rsidR="00D97C7B" w:rsidRPr="00AF6466">
        <w:t>ob 1</w:t>
      </w:r>
      <w:r w:rsidR="00923865">
        <w:t>7</w:t>
      </w:r>
      <w:r w:rsidR="00226106">
        <w:t>.</w:t>
      </w:r>
      <w:r w:rsidR="0032771E">
        <w:t>0</w:t>
      </w:r>
      <w:r w:rsidR="00E13A1E">
        <w:t>0</w:t>
      </w:r>
      <w:r w:rsidR="00D97C7B" w:rsidRPr="00AF6466">
        <w:t xml:space="preserve"> uri</w:t>
      </w:r>
      <w:r w:rsidR="00E42FFF">
        <w:rPr>
          <w:rFonts w:cs="Arial"/>
          <w:szCs w:val="22"/>
        </w:rPr>
        <w:t>, v sejni sobi Občine Vrhnika.</w:t>
      </w:r>
    </w:p>
    <w:p w:rsidR="00A07946" w:rsidRDefault="00A07946" w:rsidP="00DC16E7">
      <w:pPr>
        <w:jc w:val="both"/>
        <w:rPr>
          <w:rFonts w:cs="Arial"/>
          <w:b/>
          <w:szCs w:val="22"/>
        </w:rPr>
      </w:pPr>
    </w:p>
    <w:p w:rsidR="00E42FFF" w:rsidRDefault="00E42FFF" w:rsidP="00DC16E7">
      <w:pPr>
        <w:jc w:val="both"/>
        <w:rPr>
          <w:rFonts w:cs="Arial"/>
          <w:b/>
          <w:szCs w:val="22"/>
        </w:rPr>
      </w:pPr>
      <w:r w:rsidRPr="00EF24E9">
        <w:rPr>
          <w:rFonts w:cs="Arial"/>
          <w:b/>
          <w:szCs w:val="22"/>
        </w:rPr>
        <w:t xml:space="preserve">PRISOTNI: </w:t>
      </w:r>
    </w:p>
    <w:p w:rsidR="005B4780" w:rsidRDefault="005B4780" w:rsidP="00DC16E7">
      <w:pPr>
        <w:jc w:val="both"/>
        <w:rPr>
          <w:rFonts w:cs="Arial"/>
          <w:b/>
          <w:szCs w:val="22"/>
        </w:rPr>
      </w:pPr>
    </w:p>
    <w:p w:rsidR="000E2928" w:rsidRPr="000E2928" w:rsidRDefault="000E2928" w:rsidP="000E2928">
      <w:pPr>
        <w:pStyle w:val="Odstavekseznama"/>
        <w:ind w:left="786"/>
        <w:jc w:val="both"/>
        <w:rPr>
          <w:rFonts w:cs="Arial"/>
          <w:b/>
          <w:szCs w:val="22"/>
        </w:rPr>
      </w:pPr>
    </w:p>
    <w:p w:rsidR="000E2928" w:rsidRDefault="000E2928" w:rsidP="000E2928">
      <w:pPr>
        <w:pStyle w:val="Odstavekseznama"/>
        <w:numPr>
          <w:ilvl w:val="0"/>
          <w:numId w:val="20"/>
        </w:numPr>
        <w:tabs>
          <w:tab w:val="center" w:pos="7560"/>
        </w:tabs>
        <w:ind w:left="426"/>
        <w:jc w:val="both"/>
      </w:pPr>
      <w:r>
        <w:t>mag. Viktor Sladič</w:t>
      </w:r>
    </w:p>
    <w:p w:rsidR="00923865" w:rsidRDefault="00923865" w:rsidP="00923865">
      <w:pPr>
        <w:pStyle w:val="Odstavekseznama"/>
        <w:numPr>
          <w:ilvl w:val="0"/>
          <w:numId w:val="20"/>
        </w:numPr>
        <w:tabs>
          <w:tab w:val="center" w:pos="7560"/>
        </w:tabs>
        <w:ind w:left="426"/>
        <w:jc w:val="both"/>
      </w:pPr>
      <w:r>
        <w:t>Alojz Kos</w:t>
      </w:r>
    </w:p>
    <w:p w:rsidR="00923865" w:rsidRDefault="0032771E" w:rsidP="00923865">
      <w:pPr>
        <w:pStyle w:val="Odstavekseznama"/>
        <w:numPr>
          <w:ilvl w:val="0"/>
          <w:numId w:val="20"/>
        </w:numPr>
        <w:tabs>
          <w:tab w:val="center" w:pos="7560"/>
        </w:tabs>
        <w:ind w:left="426"/>
        <w:jc w:val="both"/>
      </w:pPr>
      <w:r>
        <w:t>Nataša Grom</w:t>
      </w:r>
    </w:p>
    <w:p w:rsidR="00923865" w:rsidRDefault="00923865" w:rsidP="00923865">
      <w:pPr>
        <w:pStyle w:val="Odstavekseznama"/>
        <w:numPr>
          <w:ilvl w:val="0"/>
          <w:numId w:val="20"/>
        </w:numPr>
        <w:tabs>
          <w:tab w:val="center" w:pos="7560"/>
        </w:tabs>
        <w:ind w:left="426"/>
        <w:jc w:val="both"/>
      </w:pPr>
      <w:r>
        <w:t>Boštjan Erčulj</w:t>
      </w:r>
    </w:p>
    <w:p w:rsidR="00DF3FC4" w:rsidRDefault="00DF3FC4" w:rsidP="00923865">
      <w:pPr>
        <w:pStyle w:val="Odstavekseznama"/>
        <w:numPr>
          <w:ilvl w:val="0"/>
          <w:numId w:val="20"/>
        </w:numPr>
        <w:tabs>
          <w:tab w:val="center" w:pos="7560"/>
        </w:tabs>
        <w:ind w:left="426"/>
        <w:jc w:val="both"/>
      </w:pPr>
      <w:r>
        <w:t>Petra Černetič</w:t>
      </w:r>
    </w:p>
    <w:p w:rsidR="00093EE9" w:rsidRDefault="00093EE9" w:rsidP="00093EE9">
      <w:pPr>
        <w:jc w:val="both"/>
        <w:rPr>
          <w:rFonts w:cs="Arial"/>
          <w:b/>
          <w:szCs w:val="22"/>
        </w:rPr>
      </w:pPr>
    </w:p>
    <w:p w:rsidR="004324D5" w:rsidRDefault="004324D5" w:rsidP="00093EE9">
      <w:pPr>
        <w:jc w:val="both"/>
        <w:rPr>
          <w:rFonts w:cs="Arial"/>
          <w:b/>
          <w:szCs w:val="22"/>
        </w:rPr>
      </w:pPr>
      <w:r>
        <w:rPr>
          <w:rFonts w:cs="Arial"/>
          <w:b/>
          <w:szCs w:val="22"/>
        </w:rPr>
        <w:t>ODSOTNI:</w:t>
      </w:r>
    </w:p>
    <w:p w:rsidR="004324D5" w:rsidRPr="004324D5" w:rsidRDefault="004324D5" w:rsidP="004324D5">
      <w:pPr>
        <w:pStyle w:val="Odstavekseznama"/>
        <w:numPr>
          <w:ilvl w:val="0"/>
          <w:numId w:val="48"/>
        </w:numPr>
        <w:ind w:left="426"/>
        <w:jc w:val="both"/>
        <w:rPr>
          <w:rFonts w:cs="Arial"/>
          <w:szCs w:val="22"/>
        </w:rPr>
      </w:pPr>
      <w:r w:rsidRPr="004324D5">
        <w:rPr>
          <w:rFonts w:cs="Arial"/>
          <w:szCs w:val="22"/>
        </w:rPr>
        <w:t>Nataša Grom-opravičeno</w:t>
      </w:r>
    </w:p>
    <w:p w:rsidR="00093EE9" w:rsidRDefault="00093EE9" w:rsidP="00093EE9">
      <w:pPr>
        <w:jc w:val="both"/>
        <w:rPr>
          <w:rFonts w:cs="Arial"/>
          <w:b/>
          <w:szCs w:val="22"/>
        </w:rPr>
      </w:pPr>
    </w:p>
    <w:p w:rsidR="00093EE9" w:rsidRDefault="00093EE9" w:rsidP="00093EE9">
      <w:pPr>
        <w:pStyle w:val="Odstavekseznama"/>
        <w:tabs>
          <w:tab w:val="center" w:pos="7560"/>
        </w:tabs>
        <w:ind w:left="426"/>
        <w:jc w:val="both"/>
      </w:pPr>
    </w:p>
    <w:p w:rsidR="00A07946" w:rsidRDefault="00A07946" w:rsidP="00021898">
      <w:pPr>
        <w:jc w:val="both"/>
        <w:rPr>
          <w:rFonts w:cs="Arial"/>
          <w:b/>
          <w:szCs w:val="22"/>
        </w:rPr>
      </w:pPr>
    </w:p>
    <w:p w:rsidR="00A705D5" w:rsidRDefault="007073CA" w:rsidP="00021898">
      <w:pPr>
        <w:jc w:val="both"/>
        <w:rPr>
          <w:rFonts w:cs="Arial"/>
          <w:b/>
          <w:szCs w:val="22"/>
        </w:rPr>
      </w:pPr>
      <w:r w:rsidRPr="00EF24E9">
        <w:rPr>
          <w:rFonts w:cs="Arial"/>
          <w:b/>
          <w:szCs w:val="22"/>
        </w:rPr>
        <w:t>OSTALI PRISOTNI:</w:t>
      </w:r>
    </w:p>
    <w:p w:rsidR="00923865" w:rsidRDefault="00923865" w:rsidP="00021898">
      <w:pPr>
        <w:jc w:val="both"/>
        <w:rPr>
          <w:rFonts w:cs="Arial"/>
          <w:b/>
          <w:szCs w:val="22"/>
        </w:rPr>
      </w:pPr>
    </w:p>
    <w:p w:rsidR="008F2336" w:rsidRPr="009E435D" w:rsidRDefault="00DF3FC4" w:rsidP="00C5372A">
      <w:pPr>
        <w:jc w:val="both"/>
        <w:rPr>
          <w:rFonts w:cs="Arial"/>
          <w:szCs w:val="22"/>
        </w:rPr>
      </w:pPr>
      <w:r>
        <w:rPr>
          <w:rFonts w:cs="Arial"/>
          <w:szCs w:val="22"/>
        </w:rPr>
        <w:t>Ana Košir</w:t>
      </w:r>
      <w:r w:rsidR="008F2336" w:rsidRPr="009E435D">
        <w:rPr>
          <w:rFonts w:cs="Arial"/>
          <w:szCs w:val="22"/>
        </w:rPr>
        <w:t xml:space="preserve"> – </w:t>
      </w:r>
      <w:r>
        <w:rPr>
          <w:rFonts w:cs="Arial"/>
          <w:szCs w:val="22"/>
        </w:rPr>
        <w:t>Vodja oddelka za splošne zadeve</w:t>
      </w:r>
    </w:p>
    <w:p w:rsidR="00720A2D" w:rsidRPr="001578FD" w:rsidRDefault="00720A2D" w:rsidP="00983239">
      <w:pPr>
        <w:tabs>
          <w:tab w:val="left" w:pos="6570"/>
        </w:tabs>
        <w:jc w:val="both"/>
        <w:rPr>
          <w:rFonts w:cs="Arial"/>
          <w:szCs w:val="22"/>
        </w:rPr>
      </w:pPr>
      <w:bookmarkStart w:id="0" w:name="_GoBack"/>
    </w:p>
    <w:bookmarkEnd w:id="0"/>
    <w:p w:rsidR="00983239" w:rsidRDefault="00983239" w:rsidP="00983239">
      <w:pPr>
        <w:tabs>
          <w:tab w:val="left" w:pos="6570"/>
        </w:tabs>
        <w:jc w:val="both"/>
        <w:rPr>
          <w:rFonts w:cs="Arial"/>
          <w:szCs w:val="22"/>
        </w:rPr>
      </w:pPr>
      <w:r>
        <w:rPr>
          <w:rFonts w:cs="Arial"/>
          <w:szCs w:val="22"/>
        </w:rPr>
        <w:t>Seja je bila snemana.</w:t>
      </w:r>
    </w:p>
    <w:p w:rsidR="00983239" w:rsidRDefault="00983239" w:rsidP="00983239">
      <w:pPr>
        <w:tabs>
          <w:tab w:val="left" w:pos="6570"/>
        </w:tabs>
        <w:jc w:val="both"/>
        <w:rPr>
          <w:rFonts w:cs="Arial"/>
          <w:szCs w:val="22"/>
        </w:rPr>
      </w:pPr>
    </w:p>
    <w:p w:rsidR="00515E45" w:rsidRDefault="007A138F" w:rsidP="00983239">
      <w:pPr>
        <w:tabs>
          <w:tab w:val="left" w:pos="6570"/>
        </w:tabs>
        <w:jc w:val="both"/>
        <w:rPr>
          <w:rFonts w:cs="Arial"/>
          <w:szCs w:val="22"/>
        </w:rPr>
      </w:pPr>
      <w:r>
        <w:rPr>
          <w:rFonts w:cs="Arial"/>
          <w:szCs w:val="22"/>
        </w:rPr>
        <w:t>Sejo je vodi</w:t>
      </w:r>
      <w:r w:rsidR="00D74836">
        <w:rPr>
          <w:rFonts w:cs="Arial"/>
          <w:szCs w:val="22"/>
        </w:rPr>
        <w:t>l</w:t>
      </w:r>
      <w:r w:rsidR="00415CF3">
        <w:rPr>
          <w:rFonts w:cs="Arial"/>
          <w:szCs w:val="22"/>
        </w:rPr>
        <w:t xml:space="preserve"> </w:t>
      </w:r>
      <w:r w:rsidR="00093EE9">
        <w:rPr>
          <w:rFonts w:cs="Arial"/>
          <w:szCs w:val="22"/>
        </w:rPr>
        <w:t xml:space="preserve">predsednik </w:t>
      </w:r>
      <w:r w:rsidR="005B4780">
        <w:rPr>
          <w:rFonts w:cs="Arial"/>
          <w:szCs w:val="22"/>
        </w:rPr>
        <w:t xml:space="preserve">KMVI </w:t>
      </w:r>
      <w:r w:rsidR="000E2928">
        <w:rPr>
          <w:rFonts w:cs="Arial"/>
          <w:szCs w:val="22"/>
        </w:rPr>
        <w:t>mag. Viktor Sladič,</w:t>
      </w:r>
      <w:r w:rsidR="005B4780">
        <w:rPr>
          <w:rFonts w:cs="Arial"/>
          <w:szCs w:val="22"/>
        </w:rPr>
        <w:t xml:space="preserve"> ki je </w:t>
      </w:r>
      <w:r w:rsidR="008F67BF">
        <w:rPr>
          <w:rFonts w:cs="Arial"/>
          <w:szCs w:val="22"/>
        </w:rPr>
        <w:t xml:space="preserve">za sejo predlagal </w:t>
      </w:r>
      <w:r w:rsidR="00E3108A">
        <w:rPr>
          <w:rFonts w:cs="Arial"/>
          <w:szCs w:val="22"/>
        </w:rPr>
        <w:t xml:space="preserve">naslednji </w:t>
      </w:r>
    </w:p>
    <w:p w:rsidR="005B2146" w:rsidRDefault="005B2146" w:rsidP="005B2146">
      <w:pPr>
        <w:jc w:val="both"/>
        <w:rPr>
          <w:rFonts w:cs="Arial"/>
          <w:b/>
          <w:bCs/>
          <w:szCs w:val="22"/>
        </w:rPr>
      </w:pPr>
    </w:p>
    <w:p w:rsidR="00923865" w:rsidRDefault="00923865" w:rsidP="00923865">
      <w:pPr>
        <w:jc w:val="both"/>
        <w:rPr>
          <w:rFonts w:cs="Arial"/>
          <w:b/>
          <w:bCs/>
          <w:szCs w:val="22"/>
        </w:rPr>
      </w:pPr>
      <w:r w:rsidRPr="00D01BFA">
        <w:rPr>
          <w:rFonts w:cs="Arial"/>
          <w:b/>
          <w:bCs/>
          <w:szCs w:val="22"/>
        </w:rPr>
        <w:t>D N E V N I  R E D:</w:t>
      </w:r>
    </w:p>
    <w:p w:rsidR="00923865" w:rsidRDefault="00923865" w:rsidP="00923865">
      <w:pPr>
        <w:jc w:val="both"/>
        <w:rPr>
          <w:rFonts w:cs="Arial"/>
          <w:b/>
          <w:bCs/>
          <w:szCs w:val="22"/>
        </w:rPr>
      </w:pPr>
    </w:p>
    <w:p w:rsidR="00DF3FC4" w:rsidRDefault="00DF3FC4" w:rsidP="00DF3FC4">
      <w:pPr>
        <w:numPr>
          <w:ilvl w:val="0"/>
          <w:numId w:val="1"/>
        </w:numPr>
        <w:autoSpaceDE w:val="0"/>
        <w:autoSpaceDN w:val="0"/>
        <w:adjustRightInd w:val="0"/>
        <w:ind w:left="644"/>
        <w:jc w:val="both"/>
        <w:rPr>
          <w:rFonts w:cs="Arial"/>
          <w:b/>
          <w:szCs w:val="22"/>
        </w:rPr>
      </w:pPr>
      <w:r w:rsidRPr="005F4B12">
        <w:rPr>
          <w:rFonts w:cs="Arial"/>
          <w:b/>
          <w:szCs w:val="22"/>
        </w:rPr>
        <w:t xml:space="preserve">Potrditev zapisnika </w:t>
      </w:r>
      <w:r>
        <w:rPr>
          <w:rFonts w:cs="Arial"/>
          <w:b/>
          <w:szCs w:val="22"/>
        </w:rPr>
        <w:t>6</w:t>
      </w:r>
      <w:r w:rsidRPr="005F4B12">
        <w:rPr>
          <w:rFonts w:cs="Arial"/>
          <w:b/>
          <w:szCs w:val="22"/>
        </w:rPr>
        <w:t>. seje KMVI</w:t>
      </w:r>
    </w:p>
    <w:p w:rsidR="00DF3FC4" w:rsidRDefault="00DF3FC4" w:rsidP="00DF3FC4">
      <w:pPr>
        <w:numPr>
          <w:ilvl w:val="0"/>
          <w:numId w:val="1"/>
        </w:numPr>
        <w:autoSpaceDE w:val="0"/>
        <w:autoSpaceDN w:val="0"/>
        <w:adjustRightInd w:val="0"/>
        <w:ind w:left="644"/>
        <w:jc w:val="both"/>
        <w:rPr>
          <w:rFonts w:cs="Arial"/>
          <w:b/>
          <w:szCs w:val="22"/>
        </w:rPr>
      </w:pPr>
      <w:r>
        <w:rPr>
          <w:rFonts w:cs="Arial"/>
          <w:b/>
          <w:szCs w:val="22"/>
        </w:rPr>
        <w:t>Poročilo o glasovanju iz 4. dopisne seje KMVI</w:t>
      </w:r>
    </w:p>
    <w:p w:rsidR="00DF3FC4" w:rsidRDefault="00DF3FC4" w:rsidP="00DF3FC4">
      <w:pPr>
        <w:numPr>
          <w:ilvl w:val="0"/>
          <w:numId w:val="1"/>
        </w:numPr>
        <w:autoSpaceDE w:val="0"/>
        <w:autoSpaceDN w:val="0"/>
        <w:adjustRightInd w:val="0"/>
        <w:ind w:left="644"/>
        <w:jc w:val="both"/>
        <w:rPr>
          <w:rFonts w:cs="Arial"/>
          <w:b/>
          <w:szCs w:val="22"/>
        </w:rPr>
      </w:pPr>
      <w:r>
        <w:rPr>
          <w:rFonts w:cs="Arial"/>
          <w:b/>
          <w:szCs w:val="22"/>
        </w:rPr>
        <w:t>Mnenje k imenovanju ravnatelja OŠ Ivana Cankarja Vrhnika</w:t>
      </w:r>
    </w:p>
    <w:p w:rsidR="00DF3FC4" w:rsidRDefault="00DF3FC4" w:rsidP="00DF3FC4">
      <w:pPr>
        <w:numPr>
          <w:ilvl w:val="0"/>
          <w:numId w:val="1"/>
        </w:numPr>
        <w:autoSpaceDE w:val="0"/>
        <w:autoSpaceDN w:val="0"/>
        <w:adjustRightInd w:val="0"/>
        <w:ind w:left="644"/>
        <w:jc w:val="both"/>
        <w:rPr>
          <w:rFonts w:cs="Arial"/>
          <w:b/>
          <w:szCs w:val="22"/>
        </w:rPr>
      </w:pPr>
      <w:r>
        <w:rPr>
          <w:rFonts w:cs="Arial"/>
          <w:b/>
          <w:szCs w:val="22"/>
        </w:rPr>
        <w:t>Predlog k imenovanju članov sveta javnega sklada Republike Slovenije za kulturne dejavnosti območne izpostave Vrhnika</w:t>
      </w:r>
    </w:p>
    <w:p w:rsidR="00DF3FC4" w:rsidRDefault="00DF3FC4" w:rsidP="00DF3FC4">
      <w:pPr>
        <w:numPr>
          <w:ilvl w:val="0"/>
          <w:numId w:val="1"/>
        </w:numPr>
        <w:ind w:left="644"/>
        <w:jc w:val="both"/>
        <w:rPr>
          <w:rFonts w:cs="Arial"/>
          <w:b/>
          <w:bCs/>
          <w:szCs w:val="22"/>
        </w:rPr>
      </w:pPr>
      <w:r>
        <w:rPr>
          <w:rFonts w:cs="Arial"/>
          <w:b/>
          <w:bCs/>
          <w:szCs w:val="22"/>
        </w:rPr>
        <w:t>Predlog k imenovanju predstavnika javnosti v senatih za reševanje pritožb zoper policiste</w:t>
      </w:r>
    </w:p>
    <w:p w:rsidR="00DF3FC4" w:rsidRDefault="00DF3FC4" w:rsidP="00DF3FC4">
      <w:pPr>
        <w:numPr>
          <w:ilvl w:val="0"/>
          <w:numId w:val="1"/>
        </w:numPr>
        <w:ind w:left="644"/>
        <w:jc w:val="both"/>
        <w:rPr>
          <w:rFonts w:cs="Arial"/>
          <w:b/>
          <w:bCs/>
          <w:szCs w:val="22"/>
        </w:rPr>
      </w:pPr>
      <w:r>
        <w:rPr>
          <w:rFonts w:cs="Arial"/>
          <w:b/>
          <w:bCs/>
          <w:szCs w:val="22"/>
        </w:rPr>
        <w:t>Razno</w:t>
      </w:r>
    </w:p>
    <w:p w:rsidR="00790FE9" w:rsidRDefault="00790FE9" w:rsidP="006C39A4">
      <w:pPr>
        <w:jc w:val="both"/>
        <w:rPr>
          <w:rFonts w:cs="Arial"/>
          <w:b/>
          <w:szCs w:val="22"/>
        </w:rPr>
      </w:pPr>
    </w:p>
    <w:p w:rsidR="00DB32DA" w:rsidRPr="005F4B12" w:rsidRDefault="00757BCB" w:rsidP="00DB32DA">
      <w:pPr>
        <w:autoSpaceDE w:val="0"/>
        <w:autoSpaceDN w:val="0"/>
        <w:adjustRightInd w:val="0"/>
        <w:jc w:val="both"/>
        <w:rPr>
          <w:rFonts w:cs="Arial"/>
          <w:b/>
          <w:szCs w:val="22"/>
        </w:rPr>
      </w:pPr>
      <w:r w:rsidRPr="007F31BF">
        <w:rPr>
          <w:rFonts w:cs="Arial"/>
          <w:b/>
          <w:szCs w:val="22"/>
        </w:rPr>
        <w:t xml:space="preserve">Ad </w:t>
      </w:r>
      <w:r w:rsidR="00B711D7">
        <w:rPr>
          <w:rFonts w:cs="Arial"/>
          <w:b/>
          <w:szCs w:val="22"/>
        </w:rPr>
        <w:t>1</w:t>
      </w:r>
      <w:r w:rsidRPr="007F31BF">
        <w:rPr>
          <w:rFonts w:cs="Arial"/>
          <w:b/>
          <w:szCs w:val="22"/>
        </w:rPr>
        <w:t>)</w:t>
      </w:r>
      <w:r w:rsidRPr="007F31BF">
        <w:rPr>
          <w:rFonts w:cs="Arial"/>
          <w:b/>
          <w:bCs/>
          <w:szCs w:val="22"/>
        </w:rPr>
        <w:t xml:space="preserve"> </w:t>
      </w:r>
      <w:r w:rsidR="00DB32DA" w:rsidRPr="005F4B12">
        <w:rPr>
          <w:rFonts w:cs="Arial"/>
          <w:b/>
          <w:szCs w:val="22"/>
        </w:rPr>
        <w:t xml:space="preserve">Potrditev zapisnika </w:t>
      </w:r>
      <w:r w:rsidR="00DF3FC4">
        <w:rPr>
          <w:rFonts w:cs="Arial"/>
          <w:b/>
          <w:szCs w:val="22"/>
        </w:rPr>
        <w:t>6</w:t>
      </w:r>
      <w:r w:rsidR="00DB32DA" w:rsidRPr="005F4B12">
        <w:rPr>
          <w:rFonts w:cs="Arial"/>
          <w:b/>
          <w:szCs w:val="22"/>
        </w:rPr>
        <w:t>. seje KMVI</w:t>
      </w:r>
    </w:p>
    <w:p w:rsidR="00923865" w:rsidRDefault="00923865" w:rsidP="00923865">
      <w:pPr>
        <w:autoSpaceDE w:val="0"/>
        <w:autoSpaceDN w:val="0"/>
        <w:adjustRightInd w:val="0"/>
        <w:jc w:val="both"/>
        <w:rPr>
          <w:rFonts w:cs="Arial"/>
          <w:szCs w:val="22"/>
        </w:rPr>
      </w:pPr>
    </w:p>
    <w:p w:rsidR="00A07946" w:rsidRPr="00156EC7" w:rsidRDefault="00A07946" w:rsidP="00923865">
      <w:pPr>
        <w:autoSpaceDE w:val="0"/>
        <w:autoSpaceDN w:val="0"/>
        <w:adjustRightInd w:val="0"/>
        <w:jc w:val="both"/>
        <w:rPr>
          <w:rFonts w:cs="Arial"/>
          <w:szCs w:val="22"/>
        </w:rPr>
      </w:pPr>
    </w:p>
    <w:p w:rsidR="001665AD" w:rsidRPr="001665AD" w:rsidRDefault="001665AD" w:rsidP="001665AD">
      <w:pPr>
        <w:autoSpaceDE w:val="0"/>
        <w:autoSpaceDN w:val="0"/>
        <w:adjustRightInd w:val="0"/>
        <w:jc w:val="both"/>
        <w:rPr>
          <w:rFonts w:cs="Arial"/>
          <w:szCs w:val="22"/>
        </w:rPr>
      </w:pPr>
      <w:r w:rsidRPr="001665AD">
        <w:rPr>
          <w:rFonts w:cs="Arial"/>
          <w:szCs w:val="22"/>
        </w:rPr>
        <w:t>Člani KMVI so</w:t>
      </w:r>
      <w:r w:rsidR="00923865">
        <w:rPr>
          <w:rFonts w:cs="Arial"/>
          <w:szCs w:val="22"/>
        </w:rPr>
        <w:t xml:space="preserve"> </w:t>
      </w:r>
      <w:r w:rsidR="00DB32DA">
        <w:rPr>
          <w:rFonts w:cs="Arial"/>
          <w:szCs w:val="22"/>
        </w:rPr>
        <w:t xml:space="preserve">soglasno </w:t>
      </w:r>
      <w:r w:rsidRPr="001665AD">
        <w:rPr>
          <w:rFonts w:cs="Arial"/>
          <w:szCs w:val="22"/>
        </w:rPr>
        <w:t xml:space="preserve">sprejeli naslednji </w:t>
      </w:r>
    </w:p>
    <w:p w:rsidR="001665AD" w:rsidRDefault="001665AD" w:rsidP="001665AD">
      <w:pPr>
        <w:autoSpaceDE w:val="0"/>
        <w:autoSpaceDN w:val="0"/>
        <w:adjustRightInd w:val="0"/>
        <w:jc w:val="both"/>
        <w:rPr>
          <w:rFonts w:cs="Arial"/>
          <w:b/>
          <w:szCs w:val="22"/>
        </w:rPr>
      </w:pPr>
    </w:p>
    <w:p w:rsidR="001665AD" w:rsidRDefault="001665AD" w:rsidP="001665AD">
      <w:pPr>
        <w:autoSpaceDE w:val="0"/>
        <w:autoSpaceDN w:val="0"/>
        <w:adjustRightInd w:val="0"/>
        <w:jc w:val="both"/>
        <w:rPr>
          <w:rFonts w:cs="Arial"/>
          <w:b/>
          <w:szCs w:val="22"/>
        </w:rPr>
      </w:pPr>
      <w:r>
        <w:rPr>
          <w:rFonts w:cs="Arial"/>
          <w:b/>
          <w:szCs w:val="22"/>
        </w:rPr>
        <w:t>SKLEP:</w:t>
      </w:r>
    </w:p>
    <w:p w:rsidR="005335F2" w:rsidRDefault="005335F2" w:rsidP="001665AD">
      <w:pPr>
        <w:autoSpaceDE w:val="0"/>
        <w:autoSpaceDN w:val="0"/>
        <w:adjustRightInd w:val="0"/>
        <w:jc w:val="both"/>
        <w:rPr>
          <w:rFonts w:cs="Arial"/>
          <w:b/>
          <w:szCs w:val="22"/>
        </w:rPr>
      </w:pPr>
    </w:p>
    <w:p w:rsidR="005335F2" w:rsidRDefault="005335F2" w:rsidP="005335F2">
      <w:pPr>
        <w:jc w:val="both"/>
        <w:rPr>
          <w:rFonts w:cs="Arial"/>
          <w:bCs/>
          <w:szCs w:val="22"/>
        </w:rPr>
      </w:pPr>
      <w:r w:rsidRPr="004477A2">
        <w:rPr>
          <w:rFonts w:cs="Arial"/>
          <w:bCs/>
          <w:szCs w:val="22"/>
        </w:rPr>
        <w:t xml:space="preserve">Potrdi se zapisnik </w:t>
      </w:r>
      <w:r w:rsidR="00DF3FC4">
        <w:rPr>
          <w:rFonts w:cs="Arial"/>
          <w:bCs/>
          <w:szCs w:val="22"/>
        </w:rPr>
        <w:t>6</w:t>
      </w:r>
      <w:r w:rsidRPr="004477A2">
        <w:rPr>
          <w:rFonts w:cs="Arial"/>
          <w:bCs/>
          <w:szCs w:val="22"/>
        </w:rPr>
        <w:t>. seje Komisije za mandatna vprašanja, volitve</w:t>
      </w:r>
      <w:r>
        <w:rPr>
          <w:rFonts w:cs="Arial"/>
          <w:bCs/>
          <w:szCs w:val="22"/>
        </w:rPr>
        <w:t xml:space="preserve"> in imenovanja</w:t>
      </w:r>
    </w:p>
    <w:p w:rsidR="005335F2" w:rsidRDefault="005335F2" w:rsidP="001665AD">
      <w:pPr>
        <w:autoSpaceDE w:val="0"/>
        <w:autoSpaceDN w:val="0"/>
        <w:adjustRightInd w:val="0"/>
        <w:jc w:val="both"/>
        <w:rPr>
          <w:rFonts w:cs="Arial"/>
          <w:b/>
          <w:szCs w:val="22"/>
        </w:rPr>
      </w:pPr>
    </w:p>
    <w:p w:rsidR="00DF3FC4" w:rsidRDefault="005335F2" w:rsidP="00DF3FC4">
      <w:pPr>
        <w:autoSpaceDE w:val="0"/>
        <w:autoSpaceDN w:val="0"/>
        <w:adjustRightInd w:val="0"/>
        <w:jc w:val="both"/>
        <w:rPr>
          <w:rFonts w:cs="Arial"/>
          <w:b/>
          <w:szCs w:val="22"/>
        </w:rPr>
      </w:pPr>
      <w:r>
        <w:rPr>
          <w:rFonts w:cs="Arial"/>
          <w:b/>
          <w:szCs w:val="22"/>
        </w:rPr>
        <w:t>Ad2</w:t>
      </w:r>
      <w:r w:rsidR="00720A2D">
        <w:rPr>
          <w:rFonts w:cs="Arial"/>
          <w:b/>
          <w:szCs w:val="22"/>
        </w:rPr>
        <w:t>)</w:t>
      </w:r>
      <w:r w:rsidR="007B006E">
        <w:rPr>
          <w:rFonts w:cs="Arial"/>
          <w:b/>
          <w:szCs w:val="22"/>
        </w:rPr>
        <w:t xml:space="preserve"> </w:t>
      </w:r>
      <w:r w:rsidR="00DF3FC4">
        <w:rPr>
          <w:rFonts w:cs="Arial"/>
          <w:b/>
          <w:szCs w:val="22"/>
        </w:rPr>
        <w:t>Poročilo o glasovanju iz 4. dopisne seje KMVI</w:t>
      </w:r>
    </w:p>
    <w:p w:rsidR="007B006E" w:rsidRDefault="007B006E" w:rsidP="007B006E">
      <w:pPr>
        <w:jc w:val="both"/>
        <w:rPr>
          <w:rFonts w:cs="Arial"/>
          <w:b/>
          <w:bCs/>
          <w:szCs w:val="22"/>
        </w:rPr>
      </w:pPr>
    </w:p>
    <w:p w:rsidR="00CA3677" w:rsidRDefault="00CA3677" w:rsidP="00CA3677">
      <w:pPr>
        <w:jc w:val="both"/>
        <w:rPr>
          <w:rFonts w:cs="Arial"/>
          <w:b/>
          <w:bCs/>
          <w:szCs w:val="22"/>
        </w:rPr>
      </w:pPr>
    </w:p>
    <w:p w:rsidR="00720A2D" w:rsidRDefault="00720A2D" w:rsidP="00720A2D">
      <w:pPr>
        <w:autoSpaceDE w:val="0"/>
        <w:autoSpaceDN w:val="0"/>
        <w:adjustRightInd w:val="0"/>
        <w:jc w:val="both"/>
        <w:rPr>
          <w:rFonts w:cs="Arial"/>
          <w:b/>
          <w:szCs w:val="22"/>
        </w:rPr>
      </w:pPr>
    </w:p>
    <w:p w:rsidR="00D75A36" w:rsidRDefault="00D75A36" w:rsidP="00D75A36">
      <w:pPr>
        <w:jc w:val="both"/>
        <w:rPr>
          <w:rFonts w:cs="Arial"/>
          <w:szCs w:val="22"/>
        </w:rPr>
      </w:pPr>
    </w:p>
    <w:p w:rsidR="00DF3FC4" w:rsidRDefault="00DF3FC4" w:rsidP="00DF3FC4">
      <w:pPr>
        <w:jc w:val="both"/>
        <w:rPr>
          <w:rFonts w:cs="Arial"/>
          <w:bCs/>
          <w:szCs w:val="22"/>
        </w:rPr>
      </w:pPr>
      <w:r w:rsidRPr="004477A2">
        <w:rPr>
          <w:rFonts w:cs="Arial"/>
          <w:bCs/>
          <w:szCs w:val="22"/>
        </w:rPr>
        <w:t xml:space="preserve">Potrdi se </w:t>
      </w:r>
      <w:r>
        <w:rPr>
          <w:rFonts w:cs="Arial"/>
          <w:bCs/>
          <w:szCs w:val="22"/>
        </w:rPr>
        <w:t>poročilo o glasovanju iz 4. dopisne seje.</w:t>
      </w:r>
    </w:p>
    <w:p w:rsidR="00D75A36" w:rsidRDefault="007B006E" w:rsidP="00D75A36">
      <w:pPr>
        <w:jc w:val="both"/>
        <w:rPr>
          <w:rFonts w:cs="Arial"/>
          <w:szCs w:val="22"/>
        </w:rPr>
      </w:pPr>
      <w:r>
        <w:rPr>
          <w:rFonts w:cs="Arial"/>
          <w:szCs w:val="22"/>
        </w:rPr>
        <w:t xml:space="preserve"> </w:t>
      </w:r>
      <w:r w:rsidR="00D75A36">
        <w:rPr>
          <w:rFonts w:cs="Arial"/>
          <w:szCs w:val="22"/>
        </w:rPr>
        <w:t xml:space="preserve"> </w:t>
      </w:r>
    </w:p>
    <w:p w:rsidR="00D74836" w:rsidRDefault="00D74836" w:rsidP="00D74836">
      <w:pPr>
        <w:pStyle w:val="Telobesedila2"/>
        <w:spacing w:line="240" w:lineRule="auto"/>
        <w:jc w:val="both"/>
        <w:rPr>
          <w:szCs w:val="20"/>
        </w:rPr>
      </w:pPr>
    </w:p>
    <w:p w:rsidR="00DF3FC4" w:rsidRDefault="00D74836" w:rsidP="00DF3FC4">
      <w:pPr>
        <w:autoSpaceDE w:val="0"/>
        <w:autoSpaceDN w:val="0"/>
        <w:adjustRightInd w:val="0"/>
        <w:jc w:val="both"/>
        <w:rPr>
          <w:rFonts w:cs="Arial"/>
          <w:b/>
          <w:szCs w:val="22"/>
        </w:rPr>
      </w:pPr>
      <w:r w:rsidRPr="00D74836">
        <w:rPr>
          <w:rFonts w:cs="Arial"/>
          <w:b/>
          <w:szCs w:val="22"/>
        </w:rPr>
        <w:t>Ad3)</w:t>
      </w:r>
      <w:r>
        <w:rPr>
          <w:rFonts w:cs="Arial"/>
          <w:szCs w:val="22"/>
        </w:rPr>
        <w:t xml:space="preserve"> </w:t>
      </w:r>
      <w:r w:rsidR="00DF3FC4">
        <w:rPr>
          <w:rFonts w:cs="Arial"/>
          <w:b/>
          <w:szCs w:val="22"/>
        </w:rPr>
        <w:t>Mnenje k imenovanju ravnatelja OŠ Ivana Cankarja Vrhnika</w:t>
      </w:r>
    </w:p>
    <w:p w:rsidR="008C4AF9" w:rsidRDefault="008C4AF9" w:rsidP="008C4AF9">
      <w:pPr>
        <w:jc w:val="both"/>
        <w:rPr>
          <w:rFonts w:cs="Arial"/>
          <w:b/>
          <w:bCs/>
          <w:szCs w:val="22"/>
        </w:rPr>
      </w:pPr>
    </w:p>
    <w:p w:rsidR="00D74836" w:rsidRPr="0079436D" w:rsidRDefault="00D74836" w:rsidP="00F578D5">
      <w:pPr>
        <w:jc w:val="both"/>
        <w:rPr>
          <w:rFonts w:cs="Arial"/>
          <w:szCs w:val="22"/>
        </w:rPr>
      </w:pPr>
    </w:p>
    <w:p w:rsidR="00D74836" w:rsidRDefault="00D74836" w:rsidP="00D74836">
      <w:pPr>
        <w:jc w:val="both"/>
        <w:rPr>
          <w:rFonts w:cs="Arial"/>
          <w:szCs w:val="22"/>
        </w:rPr>
      </w:pPr>
      <w:r>
        <w:rPr>
          <w:rFonts w:cs="Arial"/>
          <w:szCs w:val="22"/>
        </w:rPr>
        <w:t>Člani KMVI so soglasno sprejeli, da se občinskemu sve</w:t>
      </w:r>
      <w:r w:rsidR="008C4AF9">
        <w:rPr>
          <w:rFonts w:cs="Arial"/>
          <w:szCs w:val="22"/>
        </w:rPr>
        <w:t>tu predlaga v sprejem naslednje</w:t>
      </w:r>
    </w:p>
    <w:p w:rsidR="00D74836" w:rsidRDefault="00D74836" w:rsidP="00D74836">
      <w:pPr>
        <w:jc w:val="both"/>
        <w:rPr>
          <w:rFonts w:cs="Arial"/>
          <w:szCs w:val="22"/>
        </w:rPr>
      </w:pPr>
    </w:p>
    <w:p w:rsidR="00DF3FC4" w:rsidRPr="008032A1" w:rsidRDefault="00DF3FC4" w:rsidP="00DF3FC4">
      <w:pPr>
        <w:jc w:val="both"/>
        <w:rPr>
          <w:rFonts w:cs="Arial"/>
          <w:b/>
          <w:bCs/>
          <w:szCs w:val="22"/>
        </w:rPr>
      </w:pPr>
      <w:r w:rsidRPr="008032A1">
        <w:rPr>
          <w:rFonts w:cs="Arial"/>
          <w:b/>
          <w:bCs/>
          <w:szCs w:val="22"/>
        </w:rPr>
        <w:t>MNENJE</w:t>
      </w:r>
      <w:r>
        <w:rPr>
          <w:rFonts w:cs="Arial"/>
          <w:b/>
          <w:bCs/>
          <w:szCs w:val="22"/>
        </w:rPr>
        <w:t>:</w:t>
      </w:r>
    </w:p>
    <w:p w:rsidR="00DF3FC4" w:rsidRDefault="00DF3FC4" w:rsidP="00DF3FC4">
      <w:pPr>
        <w:jc w:val="both"/>
        <w:rPr>
          <w:rFonts w:cs="Arial"/>
          <w:szCs w:val="22"/>
        </w:rPr>
      </w:pPr>
    </w:p>
    <w:p w:rsidR="00DF3FC4" w:rsidRDefault="00DF3FC4" w:rsidP="00DF3FC4">
      <w:pPr>
        <w:tabs>
          <w:tab w:val="center" w:pos="7560"/>
        </w:tabs>
        <w:jc w:val="both"/>
        <w:rPr>
          <w:rFonts w:cs="Arial"/>
          <w:b/>
          <w:szCs w:val="22"/>
        </w:rPr>
      </w:pPr>
      <w:r w:rsidRPr="009A260D">
        <w:rPr>
          <w:rFonts w:cs="Arial"/>
          <w:b/>
          <w:szCs w:val="22"/>
        </w:rPr>
        <w:t xml:space="preserve">Občinski svet Občine Vrhnika daje pozitivno mnenje </w:t>
      </w:r>
      <w:r>
        <w:rPr>
          <w:rFonts w:cs="Arial"/>
          <w:b/>
          <w:szCs w:val="22"/>
        </w:rPr>
        <w:t>k naslednji kandidatki, ki izpolnjuje pogoje za ravnateljico OŠ Ivana Cankarja Vrhnika:</w:t>
      </w:r>
    </w:p>
    <w:p w:rsidR="00DF3FC4" w:rsidRPr="004B51FB" w:rsidRDefault="001578FD" w:rsidP="00DF3FC4">
      <w:pPr>
        <w:tabs>
          <w:tab w:val="center" w:pos="7560"/>
        </w:tabs>
        <w:ind w:left="720"/>
        <w:jc w:val="both"/>
        <w:rPr>
          <w:rFonts w:cs="Arial"/>
          <w:b/>
          <w:szCs w:val="22"/>
        </w:rPr>
      </w:pPr>
      <w:r>
        <w:rPr>
          <w:rFonts w:cs="Arial"/>
          <w:b/>
          <w:szCs w:val="22"/>
        </w:rPr>
        <w:t>m</w:t>
      </w:r>
      <w:r w:rsidR="00DF3FC4">
        <w:rPr>
          <w:rFonts w:cs="Arial"/>
          <w:b/>
          <w:szCs w:val="22"/>
        </w:rPr>
        <w:t xml:space="preserve">ag. Polonca </w:t>
      </w:r>
      <w:proofErr w:type="spellStart"/>
      <w:r w:rsidR="00DF3FC4">
        <w:rPr>
          <w:rFonts w:cs="Arial"/>
          <w:b/>
          <w:szCs w:val="22"/>
        </w:rPr>
        <w:t>Šurca</w:t>
      </w:r>
      <w:proofErr w:type="spellEnd"/>
      <w:r w:rsidR="00DF3FC4">
        <w:rPr>
          <w:rFonts w:cs="Arial"/>
          <w:b/>
          <w:szCs w:val="22"/>
        </w:rPr>
        <w:t xml:space="preserve"> </w:t>
      </w:r>
      <w:proofErr w:type="spellStart"/>
      <w:r w:rsidR="00DF3FC4">
        <w:rPr>
          <w:rFonts w:cs="Arial"/>
          <w:b/>
          <w:szCs w:val="22"/>
        </w:rPr>
        <w:t>Gerdina</w:t>
      </w:r>
      <w:proofErr w:type="spellEnd"/>
    </w:p>
    <w:p w:rsidR="00DF3FC4" w:rsidRDefault="00DF3FC4" w:rsidP="00DF3FC4">
      <w:pPr>
        <w:jc w:val="both"/>
        <w:rPr>
          <w:rFonts w:cs="Arial"/>
          <w:b/>
          <w:szCs w:val="22"/>
        </w:rPr>
      </w:pPr>
    </w:p>
    <w:p w:rsidR="00DF3FC4" w:rsidRPr="00990665" w:rsidRDefault="00DF3FC4" w:rsidP="00DF3FC4">
      <w:pPr>
        <w:jc w:val="both"/>
        <w:rPr>
          <w:rFonts w:cs="Arial"/>
          <w:b/>
          <w:szCs w:val="22"/>
        </w:rPr>
      </w:pPr>
      <w:r>
        <w:rPr>
          <w:rFonts w:cs="Arial"/>
          <w:b/>
          <w:szCs w:val="22"/>
        </w:rPr>
        <w:t xml:space="preserve">Z NASLEDNJO </w:t>
      </w:r>
      <w:r w:rsidRPr="00990665">
        <w:rPr>
          <w:rFonts w:cs="Arial"/>
          <w:b/>
          <w:szCs w:val="22"/>
        </w:rPr>
        <w:t>OBRAZLOŽIT</w:t>
      </w:r>
      <w:r>
        <w:rPr>
          <w:rFonts w:cs="Arial"/>
          <w:b/>
          <w:szCs w:val="22"/>
        </w:rPr>
        <w:t>VIJO</w:t>
      </w:r>
      <w:r w:rsidRPr="00990665">
        <w:rPr>
          <w:rFonts w:cs="Arial"/>
          <w:b/>
          <w:szCs w:val="22"/>
        </w:rPr>
        <w:t xml:space="preserve"> MNENJA:</w:t>
      </w:r>
    </w:p>
    <w:p w:rsidR="00DF3FC4" w:rsidRDefault="00DF3FC4" w:rsidP="00DF3FC4">
      <w:pPr>
        <w:jc w:val="both"/>
        <w:rPr>
          <w:rFonts w:cs="Arial"/>
          <w:szCs w:val="22"/>
        </w:rPr>
      </w:pPr>
      <w:r>
        <w:rPr>
          <w:rFonts w:cs="Arial"/>
          <w:b/>
          <w:szCs w:val="22"/>
        </w:rPr>
        <w:t>K</w:t>
      </w:r>
      <w:r w:rsidRPr="00FB77F2">
        <w:rPr>
          <w:rFonts w:cs="Arial"/>
          <w:b/>
          <w:szCs w:val="22"/>
        </w:rPr>
        <w:t xml:space="preserve">omisija </w:t>
      </w:r>
      <w:r w:rsidRPr="00FB77F2">
        <w:rPr>
          <w:rFonts w:cs="Arial"/>
          <w:b/>
          <w:bCs/>
          <w:szCs w:val="22"/>
        </w:rPr>
        <w:t>za mandatna vprašanja, volitve</w:t>
      </w:r>
      <w:r>
        <w:rPr>
          <w:rFonts w:cs="Arial"/>
          <w:b/>
          <w:bCs/>
          <w:szCs w:val="22"/>
        </w:rPr>
        <w:t xml:space="preserve"> in</w:t>
      </w:r>
      <w:r w:rsidRPr="00FB77F2">
        <w:rPr>
          <w:rFonts w:cs="Arial"/>
          <w:b/>
          <w:bCs/>
          <w:szCs w:val="22"/>
        </w:rPr>
        <w:t xml:space="preserve"> imenovanja</w:t>
      </w:r>
      <w:r w:rsidRPr="00FB77F2">
        <w:rPr>
          <w:rFonts w:cs="Arial"/>
          <w:b/>
          <w:szCs w:val="22"/>
        </w:rPr>
        <w:t xml:space="preserve"> </w:t>
      </w:r>
      <w:r>
        <w:rPr>
          <w:rFonts w:cs="Arial"/>
          <w:b/>
          <w:szCs w:val="22"/>
        </w:rPr>
        <w:t xml:space="preserve">na podlagi prijave na prosto delovno mesto ravnatelja podaja pozitivno mnenje h kandidatki Polonci </w:t>
      </w:r>
      <w:proofErr w:type="spellStart"/>
      <w:r>
        <w:rPr>
          <w:rFonts w:cs="Arial"/>
          <w:b/>
          <w:szCs w:val="22"/>
        </w:rPr>
        <w:t>Šurca</w:t>
      </w:r>
      <w:proofErr w:type="spellEnd"/>
      <w:r>
        <w:rPr>
          <w:rFonts w:cs="Arial"/>
          <w:b/>
          <w:szCs w:val="22"/>
        </w:rPr>
        <w:t xml:space="preserve"> </w:t>
      </w:r>
      <w:proofErr w:type="spellStart"/>
      <w:r>
        <w:rPr>
          <w:rFonts w:cs="Arial"/>
          <w:b/>
          <w:szCs w:val="22"/>
        </w:rPr>
        <w:t>Gerdina</w:t>
      </w:r>
      <w:proofErr w:type="spellEnd"/>
      <w:r>
        <w:rPr>
          <w:rFonts w:cs="Arial"/>
          <w:b/>
          <w:szCs w:val="22"/>
        </w:rPr>
        <w:t>, za katero je svet šole ugotovil, da izpolnjuje pogoje za ravnatelja OŠ Ivana Cankarja Vrhnika. Kandidatka izpolnjuje zakonske pogoje za ravnatelja ter je glede na predložena dokazila usposobljena za opravljanje funkcije ravnateljice OŠ Ivana Cankarja Vrhnika.</w:t>
      </w:r>
    </w:p>
    <w:p w:rsidR="00DF3FC4" w:rsidRDefault="00DF3FC4" w:rsidP="00D74836">
      <w:pPr>
        <w:jc w:val="both"/>
        <w:rPr>
          <w:rFonts w:cs="Arial"/>
          <w:szCs w:val="22"/>
        </w:rPr>
      </w:pPr>
    </w:p>
    <w:p w:rsidR="00DF3FC4" w:rsidRDefault="00DF3FC4" w:rsidP="00D74836">
      <w:pPr>
        <w:jc w:val="both"/>
        <w:rPr>
          <w:rFonts w:cs="Arial"/>
          <w:szCs w:val="22"/>
        </w:rPr>
      </w:pPr>
    </w:p>
    <w:p w:rsidR="00DF3FC4" w:rsidRDefault="00D74836" w:rsidP="00DF3FC4">
      <w:pPr>
        <w:autoSpaceDE w:val="0"/>
        <w:autoSpaceDN w:val="0"/>
        <w:adjustRightInd w:val="0"/>
        <w:jc w:val="both"/>
        <w:rPr>
          <w:rFonts w:cs="Arial"/>
          <w:b/>
          <w:szCs w:val="22"/>
        </w:rPr>
      </w:pPr>
      <w:r>
        <w:rPr>
          <w:rFonts w:cs="Arial"/>
          <w:b/>
          <w:bCs/>
          <w:szCs w:val="22"/>
        </w:rPr>
        <w:t>Ad4</w:t>
      </w:r>
      <w:r w:rsidR="00DF3FC4">
        <w:rPr>
          <w:rFonts w:cs="Arial"/>
          <w:b/>
          <w:bCs/>
          <w:szCs w:val="22"/>
        </w:rPr>
        <w:t xml:space="preserve">) </w:t>
      </w:r>
      <w:r w:rsidR="00DF3FC4">
        <w:rPr>
          <w:rFonts w:cs="Arial"/>
          <w:b/>
          <w:szCs w:val="22"/>
        </w:rPr>
        <w:t>Predlog k imenovanju članov sveta javnega sklada Republike Slovenije za kulturne dejavnosti območne izpostave Vrhnika</w:t>
      </w:r>
    </w:p>
    <w:p w:rsidR="00D74836" w:rsidRPr="00A27899" w:rsidRDefault="00D74836" w:rsidP="00CF4C7A">
      <w:pPr>
        <w:jc w:val="both"/>
        <w:rPr>
          <w:rFonts w:cs="Arial"/>
          <w:b/>
          <w:bCs/>
          <w:szCs w:val="22"/>
        </w:rPr>
      </w:pPr>
    </w:p>
    <w:p w:rsidR="00DF3FC4" w:rsidRDefault="009C5278" w:rsidP="00CF4C7A">
      <w:pPr>
        <w:jc w:val="both"/>
        <w:rPr>
          <w:rFonts w:cs="Arial"/>
          <w:bCs/>
          <w:szCs w:val="22"/>
        </w:rPr>
      </w:pPr>
      <w:r>
        <w:rPr>
          <w:rFonts w:cs="Arial"/>
          <w:bCs/>
          <w:szCs w:val="22"/>
        </w:rPr>
        <w:t>Ga. Ana Košir je povedala, da je Občina Vrhnika na svoji spletni strani objavila poziv kulturnim društvom, zvezam in posameznikom s področja kulture na področju Občine Vrhnika. Rok za vložitev kandidatur je bil do 23.2.2020 do 10.00 ure. Do navedenega datuma je prispela le ena vloga, ki so jo člani KMVI odprli in ugotovili, da je vloga popolna.</w:t>
      </w:r>
      <w:r w:rsidR="00C05088">
        <w:rPr>
          <w:rFonts w:cs="Arial"/>
          <w:bCs/>
          <w:szCs w:val="22"/>
        </w:rPr>
        <w:t xml:space="preserve"> Naknadno je občinska uprava </w:t>
      </w:r>
      <w:r w:rsidR="001578FD">
        <w:rPr>
          <w:rFonts w:cs="Arial"/>
          <w:bCs/>
          <w:szCs w:val="22"/>
        </w:rPr>
        <w:t>stopila v kontakt</w:t>
      </w:r>
      <w:r w:rsidR="00C05088">
        <w:rPr>
          <w:rFonts w:cs="Arial"/>
          <w:bCs/>
          <w:szCs w:val="22"/>
        </w:rPr>
        <w:t xml:space="preserve"> z gospo Natašo Bergant Možina iz JSKD Vrhnika, ki je povedala, da mandat članom JSKD poteče šele v mesecu septembru 202</w:t>
      </w:r>
      <w:r w:rsidR="00D03E8C">
        <w:rPr>
          <w:rFonts w:cs="Arial"/>
          <w:bCs/>
          <w:szCs w:val="22"/>
        </w:rPr>
        <w:t>0</w:t>
      </w:r>
      <w:r w:rsidR="00C05088">
        <w:rPr>
          <w:rFonts w:cs="Arial"/>
          <w:bCs/>
          <w:szCs w:val="22"/>
        </w:rPr>
        <w:t>, zato mora</w:t>
      </w:r>
      <w:r w:rsidR="00D03E8C">
        <w:rPr>
          <w:rFonts w:cs="Arial"/>
          <w:bCs/>
          <w:szCs w:val="22"/>
        </w:rPr>
        <w:t xml:space="preserve"> Občina sprejeti sklep za imenovanje članov sveta JSKD do meseca septembra.</w:t>
      </w:r>
    </w:p>
    <w:p w:rsidR="009C5278" w:rsidRDefault="009C5278" w:rsidP="00CF4C7A">
      <w:pPr>
        <w:jc w:val="both"/>
        <w:rPr>
          <w:rFonts w:cs="Arial"/>
          <w:bCs/>
          <w:szCs w:val="22"/>
        </w:rPr>
      </w:pPr>
    </w:p>
    <w:p w:rsidR="009C5278" w:rsidRDefault="00676A8C" w:rsidP="00CF4C7A">
      <w:pPr>
        <w:jc w:val="both"/>
        <w:rPr>
          <w:rFonts w:cs="Arial"/>
          <w:bCs/>
          <w:szCs w:val="22"/>
        </w:rPr>
      </w:pPr>
      <w:r>
        <w:rPr>
          <w:rFonts w:cs="Arial"/>
          <w:bCs/>
          <w:szCs w:val="22"/>
        </w:rPr>
        <w:t>Na podlagi navedenega so člani sprejeli</w:t>
      </w:r>
      <w:r w:rsidR="009C5278">
        <w:rPr>
          <w:rFonts w:cs="Arial"/>
          <w:bCs/>
          <w:szCs w:val="22"/>
        </w:rPr>
        <w:t xml:space="preserve"> naslednj</w:t>
      </w:r>
      <w:r w:rsidR="00D03E8C">
        <w:rPr>
          <w:rFonts w:cs="Arial"/>
          <w:bCs/>
          <w:szCs w:val="22"/>
        </w:rPr>
        <w:t>e</w:t>
      </w:r>
    </w:p>
    <w:p w:rsidR="00676A8C" w:rsidRDefault="00676A8C" w:rsidP="00CF4C7A">
      <w:pPr>
        <w:jc w:val="both"/>
        <w:rPr>
          <w:rFonts w:cs="Arial"/>
          <w:bCs/>
          <w:szCs w:val="22"/>
        </w:rPr>
      </w:pPr>
    </w:p>
    <w:p w:rsidR="00676A8C" w:rsidRDefault="00D03E8C" w:rsidP="00CF4C7A">
      <w:pPr>
        <w:jc w:val="both"/>
        <w:rPr>
          <w:rFonts w:cs="Arial"/>
          <w:b/>
          <w:bCs/>
          <w:szCs w:val="22"/>
        </w:rPr>
      </w:pPr>
      <w:r>
        <w:rPr>
          <w:rFonts w:cs="Arial"/>
          <w:b/>
          <w:bCs/>
          <w:szCs w:val="22"/>
        </w:rPr>
        <w:t>SKLEPE</w:t>
      </w:r>
      <w:r w:rsidR="00676A8C" w:rsidRPr="00676A8C">
        <w:rPr>
          <w:rFonts w:cs="Arial"/>
          <w:b/>
          <w:bCs/>
          <w:szCs w:val="22"/>
        </w:rPr>
        <w:t>:</w:t>
      </w:r>
    </w:p>
    <w:p w:rsidR="00676A8C" w:rsidRDefault="00676A8C" w:rsidP="00676A8C">
      <w:pPr>
        <w:pStyle w:val="Odstavekseznama"/>
        <w:numPr>
          <w:ilvl w:val="0"/>
          <w:numId w:val="47"/>
        </w:numPr>
        <w:jc w:val="both"/>
        <w:rPr>
          <w:rFonts w:cs="Arial"/>
          <w:b/>
          <w:bCs/>
          <w:szCs w:val="22"/>
        </w:rPr>
      </w:pPr>
      <w:r>
        <w:rPr>
          <w:rFonts w:cs="Arial"/>
          <w:b/>
          <w:bCs/>
          <w:szCs w:val="22"/>
        </w:rPr>
        <w:t>Potrdi se predlog kandidatke Ane Marte Grom, Stara Vrhnika 133, 1360 Vrhnika (predlagatelj: Mešani pevski zbor Mavrica Vrhnika)</w:t>
      </w:r>
    </w:p>
    <w:p w:rsidR="00676A8C" w:rsidRDefault="00676A8C" w:rsidP="00676A8C">
      <w:pPr>
        <w:pStyle w:val="Odstavekseznama"/>
        <w:numPr>
          <w:ilvl w:val="0"/>
          <w:numId w:val="47"/>
        </w:numPr>
        <w:jc w:val="both"/>
        <w:rPr>
          <w:rFonts w:cs="Arial"/>
          <w:b/>
          <w:bCs/>
          <w:szCs w:val="22"/>
        </w:rPr>
      </w:pPr>
      <w:r>
        <w:rPr>
          <w:rFonts w:cs="Arial"/>
          <w:b/>
          <w:bCs/>
          <w:szCs w:val="22"/>
        </w:rPr>
        <w:t>Poziv za predlaganje kandidatov</w:t>
      </w:r>
      <w:r w:rsidR="00A10F11">
        <w:rPr>
          <w:rFonts w:cs="Arial"/>
          <w:b/>
          <w:bCs/>
          <w:szCs w:val="22"/>
        </w:rPr>
        <w:t xml:space="preserve"> v Svet javnega sklada RS za kulturne dejavnosti se podaljša do dne 20.3.2020 do 10.00 ure in se ga objavi na spletni strani Občine Vrhnika.</w:t>
      </w:r>
    </w:p>
    <w:p w:rsidR="00D03E8C" w:rsidRPr="00676A8C" w:rsidRDefault="00D03E8C" w:rsidP="00676A8C">
      <w:pPr>
        <w:pStyle w:val="Odstavekseznama"/>
        <w:numPr>
          <w:ilvl w:val="0"/>
          <w:numId w:val="47"/>
        </w:numPr>
        <w:jc w:val="both"/>
        <w:rPr>
          <w:rFonts w:cs="Arial"/>
          <w:b/>
          <w:bCs/>
          <w:szCs w:val="22"/>
        </w:rPr>
      </w:pPr>
      <w:r>
        <w:rPr>
          <w:rFonts w:cs="Arial"/>
          <w:b/>
          <w:bCs/>
          <w:szCs w:val="22"/>
        </w:rPr>
        <w:t>Kandidate v Svet javnega sklada RS za kulturne dejavnosti bo občinska uprava predložila do meseca septembra 2020.</w:t>
      </w:r>
    </w:p>
    <w:p w:rsidR="00DF3FC4" w:rsidRDefault="00DF3FC4" w:rsidP="00CF4C7A">
      <w:pPr>
        <w:jc w:val="both"/>
        <w:rPr>
          <w:rFonts w:cs="Arial"/>
          <w:bCs/>
          <w:szCs w:val="22"/>
        </w:rPr>
      </w:pPr>
    </w:p>
    <w:p w:rsidR="00DF3FC4" w:rsidRDefault="00DF3FC4" w:rsidP="00CF4C7A">
      <w:pPr>
        <w:jc w:val="both"/>
        <w:rPr>
          <w:rFonts w:cs="Arial"/>
          <w:bCs/>
          <w:szCs w:val="22"/>
        </w:rPr>
      </w:pPr>
    </w:p>
    <w:p w:rsidR="00A10F11" w:rsidRDefault="00A10F11" w:rsidP="00A10F11">
      <w:pPr>
        <w:jc w:val="both"/>
        <w:rPr>
          <w:rFonts w:cs="Arial"/>
          <w:b/>
          <w:bCs/>
          <w:szCs w:val="22"/>
        </w:rPr>
      </w:pPr>
      <w:r>
        <w:rPr>
          <w:rFonts w:cs="Arial"/>
          <w:b/>
          <w:bCs/>
          <w:szCs w:val="22"/>
        </w:rPr>
        <w:t>Ad5) Predlog k imenovanju predstavnika javnosti v senatih za reševanje pritožb zoper policiste</w:t>
      </w:r>
    </w:p>
    <w:p w:rsidR="00A10F11" w:rsidRDefault="00A10F11" w:rsidP="00A10F11">
      <w:pPr>
        <w:autoSpaceDE w:val="0"/>
        <w:autoSpaceDN w:val="0"/>
        <w:adjustRightInd w:val="0"/>
        <w:jc w:val="both"/>
        <w:rPr>
          <w:rFonts w:cs="Arial"/>
          <w:b/>
          <w:szCs w:val="22"/>
        </w:rPr>
      </w:pPr>
    </w:p>
    <w:p w:rsidR="00A10F11" w:rsidRDefault="00A10F11" w:rsidP="00CF4C7A">
      <w:pPr>
        <w:jc w:val="both"/>
        <w:rPr>
          <w:rFonts w:cs="Arial"/>
          <w:bCs/>
          <w:szCs w:val="22"/>
        </w:rPr>
      </w:pPr>
      <w:r>
        <w:rPr>
          <w:rFonts w:cs="Arial"/>
          <w:bCs/>
          <w:szCs w:val="22"/>
        </w:rPr>
        <w:t>Člani KMVI so odprli prispeli predlog stranke DeSUS in ugotovili, da je vloga popolna.</w:t>
      </w:r>
    </w:p>
    <w:p w:rsidR="00A10F11" w:rsidRDefault="00A10F11" w:rsidP="00CF4C7A">
      <w:pPr>
        <w:jc w:val="both"/>
        <w:rPr>
          <w:rFonts w:cs="Arial"/>
          <w:bCs/>
          <w:szCs w:val="22"/>
        </w:rPr>
      </w:pPr>
      <w:r>
        <w:rPr>
          <w:rFonts w:cs="Arial"/>
          <w:bCs/>
          <w:szCs w:val="22"/>
        </w:rPr>
        <w:t xml:space="preserve">Na podlagi navedenega so člani KMVI </w:t>
      </w:r>
      <w:r w:rsidR="00434F2F">
        <w:rPr>
          <w:rFonts w:cs="Arial"/>
          <w:bCs/>
          <w:szCs w:val="22"/>
        </w:rPr>
        <w:t xml:space="preserve">predlagali Občinskemu svetu Občine Vrhnika v sprejem </w:t>
      </w:r>
      <w:r>
        <w:rPr>
          <w:rFonts w:cs="Arial"/>
          <w:bCs/>
          <w:szCs w:val="22"/>
        </w:rPr>
        <w:t xml:space="preserve"> naslednji </w:t>
      </w:r>
    </w:p>
    <w:p w:rsidR="00A10F11" w:rsidRDefault="00A10F11" w:rsidP="00CF4C7A">
      <w:pPr>
        <w:jc w:val="both"/>
        <w:rPr>
          <w:rFonts w:cs="Arial"/>
          <w:bCs/>
          <w:szCs w:val="22"/>
        </w:rPr>
      </w:pPr>
    </w:p>
    <w:p w:rsidR="00A10F11" w:rsidRDefault="00A10F11" w:rsidP="00CF4C7A">
      <w:pPr>
        <w:jc w:val="both"/>
        <w:rPr>
          <w:rFonts w:cs="Arial"/>
          <w:b/>
          <w:bCs/>
          <w:szCs w:val="22"/>
        </w:rPr>
      </w:pPr>
      <w:r w:rsidRPr="00434F2F">
        <w:rPr>
          <w:rFonts w:cs="Arial"/>
          <w:b/>
          <w:bCs/>
          <w:szCs w:val="22"/>
        </w:rPr>
        <w:t>SKLEP</w:t>
      </w:r>
      <w:r w:rsidR="00434F2F">
        <w:rPr>
          <w:rFonts w:cs="Arial"/>
          <w:b/>
          <w:bCs/>
          <w:szCs w:val="22"/>
        </w:rPr>
        <w:t>:</w:t>
      </w:r>
    </w:p>
    <w:p w:rsidR="00434F2F" w:rsidRDefault="00434F2F" w:rsidP="00CF4C7A">
      <w:pPr>
        <w:jc w:val="both"/>
        <w:rPr>
          <w:rFonts w:cs="Arial"/>
          <w:b/>
          <w:bCs/>
          <w:szCs w:val="22"/>
        </w:rPr>
      </w:pPr>
    </w:p>
    <w:p w:rsidR="00434F2F" w:rsidRDefault="00434F2F" w:rsidP="00CF4C7A">
      <w:pPr>
        <w:jc w:val="both"/>
        <w:rPr>
          <w:rFonts w:cs="Arial"/>
          <w:b/>
          <w:bCs/>
          <w:szCs w:val="22"/>
        </w:rPr>
      </w:pPr>
      <w:r>
        <w:rPr>
          <w:rFonts w:cs="Arial"/>
          <w:b/>
          <w:bCs/>
          <w:szCs w:val="22"/>
        </w:rPr>
        <w:t xml:space="preserve">Občinski svet Občine Vrhnika za </w:t>
      </w:r>
      <w:r w:rsidR="004324D5">
        <w:rPr>
          <w:rFonts w:cs="Arial"/>
          <w:b/>
          <w:bCs/>
          <w:szCs w:val="22"/>
        </w:rPr>
        <w:t>predstavnika</w:t>
      </w:r>
      <w:r w:rsidR="008F40EE">
        <w:rPr>
          <w:rFonts w:cs="Arial"/>
          <w:b/>
          <w:bCs/>
          <w:szCs w:val="22"/>
        </w:rPr>
        <w:t xml:space="preserve"> </w:t>
      </w:r>
      <w:r>
        <w:rPr>
          <w:rFonts w:cs="Arial"/>
          <w:b/>
          <w:bCs/>
          <w:szCs w:val="22"/>
        </w:rPr>
        <w:t>javnosti v senatih za reševanje pritožb zoper policiste</w:t>
      </w:r>
      <w:r w:rsidR="008F40EE">
        <w:rPr>
          <w:rFonts w:cs="Arial"/>
          <w:b/>
          <w:bCs/>
          <w:szCs w:val="22"/>
        </w:rPr>
        <w:t xml:space="preserve"> na predlog političnih strank in list imenuje</w:t>
      </w:r>
      <w:r>
        <w:rPr>
          <w:rFonts w:cs="Arial"/>
          <w:b/>
          <w:bCs/>
          <w:szCs w:val="22"/>
        </w:rPr>
        <w:t xml:space="preserve"> Vida </w:t>
      </w:r>
      <w:proofErr w:type="spellStart"/>
      <w:r>
        <w:rPr>
          <w:rFonts w:cs="Arial"/>
          <w:b/>
          <w:bCs/>
          <w:szCs w:val="22"/>
        </w:rPr>
        <w:t>Draščka</w:t>
      </w:r>
      <w:proofErr w:type="spellEnd"/>
      <w:r>
        <w:rPr>
          <w:rFonts w:cs="Arial"/>
          <w:b/>
          <w:bCs/>
          <w:szCs w:val="22"/>
        </w:rPr>
        <w:t>, Cesta gradenj 5, 1360 Vrhnika.</w:t>
      </w:r>
    </w:p>
    <w:p w:rsidR="00434F2F" w:rsidRDefault="00434F2F" w:rsidP="00CF4C7A">
      <w:pPr>
        <w:jc w:val="both"/>
        <w:rPr>
          <w:rFonts w:cs="Arial"/>
          <w:b/>
          <w:bCs/>
          <w:szCs w:val="22"/>
        </w:rPr>
      </w:pPr>
    </w:p>
    <w:p w:rsidR="00434F2F" w:rsidRDefault="008F40EE" w:rsidP="00CF4C7A">
      <w:pPr>
        <w:jc w:val="both"/>
        <w:rPr>
          <w:rFonts w:cs="Arial"/>
          <w:b/>
          <w:bCs/>
          <w:szCs w:val="22"/>
        </w:rPr>
      </w:pPr>
      <w:r>
        <w:rPr>
          <w:rFonts w:cs="Arial"/>
          <w:b/>
          <w:bCs/>
          <w:szCs w:val="22"/>
        </w:rPr>
        <w:t>Predstavniku javnosti v senatih za reševanje pritožb zoper policiste traja mandat štiri leta in sicer od 01.</w:t>
      </w:r>
      <w:r w:rsidR="001578FD">
        <w:rPr>
          <w:rFonts w:cs="Arial"/>
          <w:b/>
          <w:bCs/>
          <w:szCs w:val="22"/>
        </w:rPr>
        <w:t>04.</w:t>
      </w:r>
      <w:r>
        <w:rPr>
          <w:rFonts w:cs="Arial"/>
          <w:b/>
          <w:bCs/>
          <w:szCs w:val="22"/>
        </w:rPr>
        <w:t>2020 do 01.04.2024.</w:t>
      </w:r>
    </w:p>
    <w:p w:rsidR="00434F2F" w:rsidRPr="00434F2F" w:rsidRDefault="00434F2F" w:rsidP="00CF4C7A">
      <w:pPr>
        <w:jc w:val="both"/>
        <w:rPr>
          <w:rFonts w:cs="Arial"/>
          <w:b/>
          <w:bCs/>
          <w:szCs w:val="22"/>
        </w:rPr>
      </w:pPr>
    </w:p>
    <w:p w:rsidR="00DF3FC4" w:rsidRDefault="00434F2F" w:rsidP="00CF4C7A">
      <w:pPr>
        <w:jc w:val="both"/>
        <w:rPr>
          <w:rFonts w:cs="Arial"/>
          <w:bCs/>
          <w:szCs w:val="22"/>
        </w:rPr>
      </w:pPr>
      <w:r>
        <w:rPr>
          <w:rFonts w:cs="Arial"/>
          <w:bCs/>
          <w:szCs w:val="22"/>
        </w:rPr>
        <w:t>Ad6) Razno</w:t>
      </w:r>
    </w:p>
    <w:p w:rsidR="00DF3FC4" w:rsidRDefault="00DF3FC4" w:rsidP="00CF4C7A">
      <w:pPr>
        <w:jc w:val="both"/>
        <w:rPr>
          <w:rFonts w:cs="Arial"/>
          <w:bCs/>
          <w:szCs w:val="22"/>
        </w:rPr>
      </w:pPr>
    </w:p>
    <w:p w:rsidR="00DF3FC4" w:rsidRDefault="00DF3FC4" w:rsidP="00CF4C7A">
      <w:pPr>
        <w:jc w:val="both"/>
        <w:rPr>
          <w:rFonts w:cs="Arial"/>
          <w:bCs/>
          <w:szCs w:val="22"/>
        </w:rPr>
      </w:pPr>
    </w:p>
    <w:p w:rsidR="00D74836" w:rsidRPr="00CC0B45" w:rsidRDefault="00D74836" w:rsidP="00CF4C7A">
      <w:pPr>
        <w:jc w:val="both"/>
        <w:rPr>
          <w:rFonts w:cs="Arial"/>
          <w:bCs/>
          <w:szCs w:val="22"/>
        </w:rPr>
      </w:pPr>
      <w:r w:rsidRPr="00CC0B45">
        <w:rPr>
          <w:rFonts w:cs="Arial"/>
          <w:bCs/>
          <w:szCs w:val="22"/>
        </w:rPr>
        <w:t>Pod točko Razno ni bilo razprave.</w:t>
      </w:r>
    </w:p>
    <w:p w:rsidR="00D74836" w:rsidRDefault="00D74836" w:rsidP="00CF4C7A">
      <w:pPr>
        <w:jc w:val="both"/>
        <w:rPr>
          <w:rFonts w:cs="Arial"/>
          <w:b/>
          <w:bCs/>
          <w:szCs w:val="22"/>
        </w:rPr>
      </w:pPr>
    </w:p>
    <w:p w:rsidR="00D74836" w:rsidRPr="00A27899" w:rsidRDefault="00D74836" w:rsidP="00CF4C7A">
      <w:pPr>
        <w:jc w:val="both"/>
        <w:rPr>
          <w:rFonts w:cs="Arial"/>
          <w:bCs/>
          <w:szCs w:val="22"/>
        </w:rPr>
      </w:pPr>
    </w:p>
    <w:p w:rsidR="00CF4C7A" w:rsidRPr="001578FD" w:rsidRDefault="00CF4C7A" w:rsidP="00CF4C7A">
      <w:pPr>
        <w:jc w:val="both"/>
        <w:rPr>
          <w:rFonts w:cs="Arial"/>
          <w:szCs w:val="22"/>
        </w:rPr>
      </w:pPr>
      <w:r w:rsidRPr="00A27899">
        <w:rPr>
          <w:rFonts w:cs="Arial"/>
          <w:szCs w:val="22"/>
        </w:rPr>
        <w:t xml:space="preserve">Seja je bila zaključena ob </w:t>
      </w:r>
      <w:r w:rsidR="001578FD">
        <w:rPr>
          <w:rFonts w:cs="Arial"/>
          <w:szCs w:val="22"/>
        </w:rPr>
        <w:t>17.30</w:t>
      </w:r>
      <w:r w:rsidR="0009671A" w:rsidRPr="009E435D">
        <w:rPr>
          <w:rFonts w:cs="Arial"/>
          <w:szCs w:val="22"/>
        </w:rPr>
        <w:t xml:space="preserve"> </w:t>
      </w:r>
      <w:r w:rsidR="00893653" w:rsidRPr="009E435D">
        <w:rPr>
          <w:rFonts w:cs="Arial"/>
          <w:szCs w:val="22"/>
        </w:rPr>
        <w:t>uri</w:t>
      </w:r>
      <w:r w:rsidR="00434F2F">
        <w:rPr>
          <w:rFonts w:cs="Arial"/>
          <w:szCs w:val="22"/>
        </w:rPr>
        <w:t>.</w:t>
      </w:r>
    </w:p>
    <w:p w:rsidR="00CF4C7A" w:rsidRPr="00893653" w:rsidRDefault="00CF4C7A" w:rsidP="00CF4C7A">
      <w:pPr>
        <w:jc w:val="both"/>
        <w:rPr>
          <w:rFonts w:cs="Arial"/>
          <w:szCs w:val="22"/>
        </w:rPr>
      </w:pPr>
    </w:p>
    <w:p w:rsidR="00CF4C7A" w:rsidRDefault="00CF4C7A" w:rsidP="00CF4C7A">
      <w:pPr>
        <w:jc w:val="both"/>
        <w:rPr>
          <w:rFonts w:cs="Arial"/>
          <w:b/>
          <w:bCs/>
          <w:szCs w:val="22"/>
        </w:rPr>
      </w:pPr>
    </w:p>
    <w:p w:rsidR="00CF4C7A" w:rsidRDefault="00CF4C7A" w:rsidP="00CF4C7A">
      <w:pPr>
        <w:jc w:val="both"/>
        <w:rPr>
          <w:rFonts w:cs="Arial"/>
          <w:b/>
          <w:bCs/>
          <w:szCs w:val="22"/>
        </w:rPr>
      </w:pPr>
    </w:p>
    <w:p w:rsidR="00CF4C7A" w:rsidRDefault="00CF4C7A" w:rsidP="00CF4C7A">
      <w:pPr>
        <w:tabs>
          <w:tab w:val="center" w:pos="7560"/>
        </w:tabs>
        <w:jc w:val="both"/>
        <w:rPr>
          <w:rFonts w:cs="Arial"/>
          <w:szCs w:val="22"/>
        </w:rPr>
      </w:pPr>
      <w:r>
        <w:rPr>
          <w:rFonts w:cs="Arial"/>
          <w:szCs w:val="22"/>
        </w:rPr>
        <w:t xml:space="preserve">Pripravila: </w:t>
      </w:r>
      <w:r>
        <w:rPr>
          <w:rFonts w:cs="Arial"/>
          <w:szCs w:val="22"/>
        </w:rPr>
        <w:tab/>
        <w:t>Predsednik komisije</w:t>
      </w:r>
    </w:p>
    <w:p w:rsidR="00CF4C7A" w:rsidRDefault="00CF4C7A" w:rsidP="00CF4C7A">
      <w:pPr>
        <w:tabs>
          <w:tab w:val="center" w:pos="7560"/>
        </w:tabs>
        <w:jc w:val="both"/>
        <w:rPr>
          <w:rFonts w:cs="Arial"/>
          <w:szCs w:val="22"/>
        </w:rPr>
      </w:pPr>
      <w:r>
        <w:rPr>
          <w:rFonts w:cs="Arial"/>
          <w:szCs w:val="22"/>
        </w:rPr>
        <w:t>Tanja Kohne</w:t>
      </w:r>
      <w:r>
        <w:rPr>
          <w:rFonts w:cs="Arial"/>
          <w:szCs w:val="22"/>
        </w:rPr>
        <w:tab/>
        <w:t xml:space="preserve">mag. </w:t>
      </w:r>
      <w:r w:rsidR="00CC5955">
        <w:rPr>
          <w:rFonts w:cs="Arial"/>
          <w:szCs w:val="22"/>
        </w:rPr>
        <w:t>Viktor Sladič</w:t>
      </w:r>
    </w:p>
    <w:p w:rsidR="00CF4C7A" w:rsidRPr="00CF4C7A" w:rsidRDefault="00CF4C7A" w:rsidP="005817FC">
      <w:pPr>
        <w:jc w:val="both"/>
        <w:rPr>
          <w:rFonts w:cs="Arial"/>
          <w:b/>
          <w:szCs w:val="22"/>
        </w:rPr>
      </w:pPr>
    </w:p>
    <w:p w:rsidR="00CF4C7A" w:rsidRDefault="00CF4C7A" w:rsidP="005817FC">
      <w:pPr>
        <w:jc w:val="both"/>
        <w:rPr>
          <w:rFonts w:cs="Arial"/>
          <w:szCs w:val="22"/>
        </w:rPr>
      </w:pPr>
    </w:p>
    <w:p w:rsidR="00147C20" w:rsidRPr="00147C20" w:rsidRDefault="00147C20" w:rsidP="00147C20">
      <w:pPr>
        <w:rPr>
          <w:rFonts w:cs="Arial"/>
          <w:szCs w:val="22"/>
        </w:rPr>
      </w:pPr>
    </w:p>
    <w:p w:rsidR="00147C20" w:rsidRPr="00147C20" w:rsidRDefault="00147C20" w:rsidP="00147C20">
      <w:pPr>
        <w:rPr>
          <w:rFonts w:cs="Arial"/>
          <w:szCs w:val="22"/>
        </w:rPr>
      </w:pPr>
    </w:p>
    <w:sectPr w:rsidR="00147C20" w:rsidRPr="00147C20" w:rsidSect="00C83DC2">
      <w:footerReference w:type="default" r:id="rId9"/>
      <w:footerReference w:type="first" r:id="rId10"/>
      <w:pgSz w:w="11906" w:h="16838" w:code="9"/>
      <w:pgMar w:top="1418" w:right="1418" w:bottom="1418" w:left="1418" w:header="709"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1D" w:rsidRDefault="00667E1D">
      <w:r>
        <w:separator/>
      </w:r>
    </w:p>
  </w:endnote>
  <w:endnote w:type="continuationSeparator" w:id="0">
    <w:p w:rsidR="00667E1D" w:rsidRDefault="0066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00" w:rsidRPr="00517BA8" w:rsidRDefault="00517BA8">
    <w:pPr>
      <w:pStyle w:val="Noga"/>
      <w:rPr>
        <w:rFonts w:cs="Arial"/>
        <w:szCs w:val="22"/>
      </w:rPr>
    </w:pPr>
    <w:r w:rsidRPr="00517BA8">
      <w:rPr>
        <w:rFonts w:cs="Arial"/>
        <w:sz w:val="14"/>
        <w:szCs w:val="1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D4C" w:rsidRDefault="009E6A40" w:rsidP="00703D4C">
    <w:pPr>
      <w:pStyle w:val="Noga"/>
      <w:jc w:val="center"/>
      <w:rPr>
        <w:rFonts w:cs="Arial"/>
        <w:sz w:val="18"/>
        <w:szCs w:val="18"/>
      </w:rPr>
    </w:pPr>
    <w:r>
      <w:rPr>
        <w:rFonts w:cs="Arial"/>
        <w:noProof/>
        <w:sz w:val="18"/>
        <w:szCs w:val="18"/>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82549</wp:posOffset>
              </wp:positionV>
              <wp:extent cx="57150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12B98"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X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"/>
          </w:pict>
        </mc:Fallback>
      </mc:AlternateContent>
    </w:r>
  </w:p>
  <w:p w:rsidR="00517BA8" w:rsidRPr="00373CAF" w:rsidRDefault="00373CAF" w:rsidP="00373CAF">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1D" w:rsidRDefault="00667E1D">
      <w:r>
        <w:separator/>
      </w:r>
    </w:p>
  </w:footnote>
  <w:footnote w:type="continuationSeparator" w:id="0">
    <w:p w:rsidR="00667E1D" w:rsidRDefault="00667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667"/>
    <w:multiLevelType w:val="hybridMultilevel"/>
    <w:tmpl w:val="886403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7226454"/>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ED77C3"/>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B600F57"/>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CE156B3"/>
    <w:multiLevelType w:val="hybridMultilevel"/>
    <w:tmpl w:val="23C6A7B0"/>
    <w:lvl w:ilvl="0" w:tplc="A4D06ABE">
      <w:start w:val="1"/>
      <w:numFmt w:val="decimal"/>
      <w:lvlText w:val="%1."/>
      <w:lvlJc w:val="left"/>
      <w:pPr>
        <w:ind w:left="786" w:hanging="360"/>
      </w:pPr>
      <w:rPr>
        <w:rFonts w:hint="default"/>
        <w:b/>
        <w:i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nsid w:val="0D45485C"/>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1954759"/>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34D17CA"/>
    <w:multiLevelType w:val="hybridMultilevel"/>
    <w:tmpl w:val="895AA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37E0968"/>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5616F2A"/>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62C48E8"/>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16E3496"/>
    <w:multiLevelType w:val="hybridMultilevel"/>
    <w:tmpl w:val="135AD8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3163A3E"/>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48E11CC"/>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748354B"/>
    <w:multiLevelType w:val="hybridMultilevel"/>
    <w:tmpl w:val="DCB46464"/>
    <w:lvl w:ilvl="0" w:tplc="B40CD5B0">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8766349"/>
    <w:multiLevelType w:val="hybridMultilevel"/>
    <w:tmpl w:val="408CC04C"/>
    <w:lvl w:ilvl="0" w:tplc="BC22FD8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296C5E5F"/>
    <w:multiLevelType w:val="hybridMultilevel"/>
    <w:tmpl w:val="6EE021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2D5B31D0"/>
    <w:multiLevelType w:val="hybridMultilevel"/>
    <w:tmpl w:val="23C6A7B0"/>
    <w:lvl w:ilvl="0" w:tplc="A4D06ABE">
      <w:start w:val="1"/>
      <w:numFmt w:val="decimal"/>
      <w:lvlText w:val="%1."/>
      <w:lvlJc w:val="left"/>
      <w:pPr>
        <w:ind w:left="786" w:hanging="360"/>
      </w:pPr>
      <w:rPr>
        <w:rFonts w:hint="default"/>
        <w:b/>
        <w:i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8">
    <w:nsid w:val="2D8576EA"/>
    <w:multiLevelType w:val="hybridMultilevel"/>
    <w:tmpl w:val="67EAEAD0"/>
    <w:lvl w:ilvl="0" w:tplc="1D500BA0">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468249F"/>
    <w:multiLevelType w:val="hybridMultilevel"/>
    <w:tmpl w:val="BE56A2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8C652E0"/>
    <w:multiLevelType w:val="hybridMultilevel"/>
    <w:tmpl w:val="364A21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08D2807"/>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2E80C9E"/>
    <w:multiLevelType w:val="hybridMultilevel"/>
    <w:tmpl w:val="50E6DC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36B21E0"/>
    <w:multiLevelType w:val="hybridMultilevel"/>
    <w:tmpl w:val="0E263E28"/>
    <w:lvl w:ilvl="0" w:tplc="DB9EFB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49C25F1F"/>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C814467"/>
    <w:multiLevelType w:val="hybridMultilevel"/>
    <w:tmpl w:val="B6824D6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4F053432"/>
    <w:multiLevelType w:val="hybridMultilevel"/>
    <w:tmpl w:val="413CF29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534E286B"/>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7715AA9"/>
    <w:multiLevelType w:val="hybridMultilevel"/>
    <w:tmpl w:val="9110873E"/>
    <w:lvl w:ilvl="0" w:tplc="D8DE7728">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B5D4FF8"/>
    <w:multiLevelType w:val="hybridMultilevel"/>
    <w:tmpl w:val="0E263E28"/>
    <w:lvl w:ilvl="0" w:tplc="DB9EFB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B6C7CB8"/>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5F772207"/>
    <w:multiLevelType w:val="hybridMultilevel"/>
    <w:tmpl w:val="A1084EE0"/>
    <w:lvl w:ilvl="0" w:tplc="0424000F">
      <w:start w:val="1"/>
      <w:numFmt w:val="decimal"/>
      <w:lvlText w:val="%1."/>
      <w:lvlJc w:val="left"/>
      <w:pPr>
        <w:ind w:left="786"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5FE46691"/>
    <w:multiLevelType w:val="hybridMultilevel"/>
    <w:tmpl w:val="8C62FCE2"/>
    <w:lvl w:ilvl="0" w:tplc="DA64DF9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3E45ED7"/>
    <w:multiLevelType w:val="hybridMultilevel"/>
    <w:tmpl w:val="39F855D8"/>
    <w:lvl w:ilvl="0" w:tplc="BE38E34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43B7EAA"/>
    <w:multiLevelType w:val="hybridMultilevel"/>
    <w:tmpl w:val="191A59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558201E"/>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66941693"/>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699A0736"/>
    <w:multiLevelType w:val="hybridMultilevel"/>
    <w:tmpl w:val="A1084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6D8608ED"/>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70954E82"/>
    <w:multiLevelType w:val="hybridMultilevel"/>
    <w:tmpl w:val="408CC04C"/>
    <w:lvl w:ilvl="0" w:tplc="BC22FD8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70CB613F"/>
    <w:multiLevelType w:val="hybridMultilevel"/>
    <w:tmpl w:val="9B545E9C"/>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0F06882"/>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1145E54"/>
    <w:multiLevelType w:val="hybridMultilevel"/>
    <w:tmpl w:val="3612AD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74D14C17"/>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5796B4F"/>
    <w:multiLevelType w:val="hybridMultilevel"/>
    <w:tmpl w:val="DCB46464"/>
    <w:lvl w:ilvl="0" w:tplc="B40CD5B0">
      <w:start w:val="1"/>
      <w:numFmt w:val="decimal"/>
      <w:lvlText w:val="%1."/>
      <w:lvlJc w:val="left"/>
      <w:pPr>
        <w:ind w:left="786"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7884294A"/>
    <w:multiLevelType w:val="hybridMultilevel"/>
    <w:tmpl w:val="9A1CBED2"/>
    <w:lvl w:ilvl="0" w:tplc="7ED2A4D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46">
    <w:nsid w:val="7983648F"/>
    <w:multiLevelType w:val="hybridMultilevel"/>
    <w:tmpl w:val="23C6A7B0"/>
    <w:lvl w:ilvl="0" w:tplc="A4D06ABE">
      <w:start w:val="1"/>
      <w:numFmt w:val="decimal"/>
      <w:lvlText w:val="%1."/>
      <w:lvlJc w:val="left"/>
      <w:pPr>
        <w:ind w:left="502" w:hanging="36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7C952DDF"/>
    <w:multiLevelType w:val="hybridMultilevel"/>
    <w:tmpl w:val="D6C49F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42"/>
  </w:num>
  <w:num w:numId="3">
    <w:abstractNumId w:val="27"/>
  </w:num>
  <w:num w:numId="4">
    <w:abstractNumId w:val="12"/>
  </w:num>
  <w:num w:numId="5">
    <w:abstractNumId w:val="14"/>
  </w:num>
  <w:num w:numId="6">
    <w:abstractNumId w:val="44"/>
  </w:num>
  <w:num w:numId="7">
    <w:abstractNumId w:val="22"/>
  </w:num>
  <w:num w:numId="8">
    <w:abstractNumId w:val="34"/>
  </w:num>
  <w:num w:numId="9">
    <w:abstractNumId w:val="23"/>
  </w:num>
  <w:num w:numId="10">
    <w:abstractNumId w:val="7"/>
  </w:num>
  <w:num w:numId="11">
    <w:abstractNumId w:val="29"/>
  </w:num>
  <w:num w:numId="12">
    <w:abstractNumId w:val="31"/>
  </w:num>
  <w:num w:numId="13">
    <w:abstractNumId w:val="37"/>
  </w:num>
  <w:num w:numId="14">
    <w:abstractNumId w:val="11"/>
  </w:num>
  <w:num w:numId="15">
    <w:abstractNumId w:val="28"/>
  </w:num>
  <w:num w:numId="16">
    <w:abstractNumId w:val="36"/>
  </w:num>
  <w:num w:numId="17">
    <w:abstractNumId w:val="32"/>
  </w:num>
  <w:num w:numId="18">
    <w:abstractNumId w:val="0"/>
  </w:num>
  <w:num w:numId="19">
    <w:abstractNumId w:val="25"/>
  </w:num>
  <w:num w:numId="20">
    <w:abstractNumId w:val="39"/>
  </w:num>
  <w:num w:numId="21">
    <w:abstractNumId w:val="35"/>
  </w:num>
  <w:num w:numId="22">
    <w:abstractNumId w:val="3"/>
  </w:num>
  <w:num w:numId="23">
    <w:abstractNumId w:val="46"/>
  </w:num>
  <w:num w:numId="24">
    <w:abstractNumId w:val="41"/>
  </w:num>
  <w:num w:numId="25">
    <w:abstractNumId w:val="43"/>
  </w:num>
  <w:num w:numId="26">
    <w:abstractNumId w:val="24"/>
  </w:num>
  <w:num w:numId="27">
    <w:abstractNumId w:val="2"/>
  </w:num>
  <w:num w:numId="28">
    <w:abstractNumId w:val="26"/>
  </w:num>
  <w:num w:numId="29">
    <w:abstractNumId w:val="38"/>
  </w:num>
  <w:num w:numId="30">
    <w:abstractNumId w:val="33"/>
  </w:num>
  <w:num w:numId="31">
    <w:abstractNumId w:val="47"/>
  </w:num>
  <w:num w:numId="32">
    <w:abstractNumId w:val="6"/>
  </w:num>
  <w:num w:numId="33">
    <w:abstractNumId w:val="9"/>
  </w:num>
  <w:num w:numId="34">
    <w:abstractNumId w:val="13"/>
  </w:num>
  <w:num w:numId="35">
    <w:abstractNumId w:val="40"/>
  </w:num>
  <w:num w:numId="36">
    <w:abstractNumId w:val="45"/>
  </w:num>
  <w:num w:numId="37">
    <w:abstractNumId w:val="15"/>
  </w:num>
  <w:num w:numId="38">
    <w:abstractNumId w:val="8"/>
  </w:num>
  <w:num w:numId="39">
    <w:abstractNumId w:val="30"/>
  </w:num>
  <w:num w:numId="40">
    <w:abstractNumId w:val="18"/>
  </w:num>
  <w:num w:numId="41">
    <w:abstractNumId w:val="4"/>
  </w:num>
  <w:num w:numId="42">
    <w:abstractNumId w:val="17"/>
  </w:num>
  <w:num w:numId="43">
    <w:abstractNumId w:val="16"/>
  </w:num>
  <w:num w:numId="44">
    <w:abstractNumId w:val="1"/>
  </w:num>
  <w:num w:numId="45">
    <w:abstractNumId w:val="21"/>
  </w:num>
  <w:num w:numId="46">
    <w:abstractNumId w:val="5"/>
  </w:num>
  <w:num w:numId="47">
    <w:abstractNumId w:val="20"/>
  </w:num>
  <w:num w:numId="4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color="white" stroke="f">
      <v:fill color="white" opacity="0"/>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3CA"/>
    <w:rsid w:val="000038DD"/>
    <w:rsid w:val="00005829"/>
    <w:rsid w:val="00012264"/>
    <w:rsid w:val="0001430C"/>
    <w:rsid w:val="00014343"/>
    <w:rsid w:val="00017CBC"/>
    <w:rsid w:val="000216DD"/>
    <w:rsid w:val="00021898"/>
    <w:rsid w:val="000231CA"/>
    <w:rsid w:val="00031FF1"/>
    <w:rsid w:val="00074DA0"/>
    <w:rsid w:val="00080B05"/>
    <w:rsid w:val="0008140E"/>
    <w:rsid w:val="00086E47"/>
    <w:rsid w:val="00090839"/>
    <w:rsid w:val="00093EE9"/>
    <w:rsid w:val="0009671A"/>
    <w:rsid w:val="000A787D"/>
    <w:rsid w:val="000B01B8"/>
    <w:rsid w:val="000B3784"/>
    <w:rsid w:val="000C6E20"/>
    <w:rsid w:val="000E1D42"/>
    <w:rsid w:val="000E27F3"/>
    <w:rsid w:val="000E2928"/>
    <w:rsid w:val="000F052A"/>
    <w:rsid w:val="000F7E3B"/>
    <w:rsid w:val="00101041"/>
    <w:rsid w:val="0010215A"/>
    <w:rsid w:val="001048E0"/>
    <w:rsid w:val="0012435A"/>
    <w:rsid w:val="00125B55"/>
    <w:rsid w:val="0012718A"/>
    <w:rsid w:val="00130598"/>
    <w:rsid w:val="00130D5B"/>
    <w:rsid w:val="0013101F"/>
    <w:rsid w:val="00131D17"/>
    <w:rsid w:val="001404C1"/>
    <w:rsid w:val="00142CEC"/>
    <w:rsid w:val="00143390"/>
    <w:rsid w:val="00144D5E"/>
    <w:rsid w:val="001479F7"/>
    <w:rsid w:val="00147C20"/>
    <w:rsid w:val="00150B97"/>
    <w:rsid w:val="00152F3B"/>
    <w:rsid w:val="001578FD"/>
    <w:rsid w:val="00162E26"/>
    <w:rsid w:val="00165C2A"/>
    <w:rsid w:val="001665AD"/>
    <w:rsid w:val="00166E23"/>
    <w:rsid w:val="0018629A"/>
    <w:rsid w:val="001874E9"/>
    <w:rsid w:val="00187DDA"/>
    <w:rsid w:val="00192079"/>
    <w:rsid w:val="001A3D89"/>
    <w:rsid w:val="001A49E4"/>
    <w:rsid w:val="001A6131"/>
    <w:rsid w:val="001B36AB"/>
    <w:rsid w:val="001B5625"/>
    <w:rsid w:val="001C2CB0"/>
    <w:rsid w:val="001C309C"/>
    <w:rsid w:val="001C3679"/>
    <w:rsid w:val="001D2471"/>
    <w:rsid w:val="001D6C37"/>
    <w:rsid w:val="001E2245"/>
    <w:rsid w:val="001E63C6"/>
    <w:rsid w:val="001E72EB"/>
    <w:rsid w:val="00200900"/>
    <w:rsid w:val="002208AE"/>
    <w:rsid w:val="00220FA3"/>
    <w:rsid w:val="0022181A"/>
    <w:rsid w:val="00222BB2"/>
    <w:rsid w:val="00225905"/>
    <w:rsid w:val="00226106"/>
    <w:rsid w:val="0024175B"/>
    <w:rsid w:val="0024221E"/>
    <w:rsid w:val="00245297"/>
    <w:rsid w:val="00250F67"/>
    <w:rsid w:val="00252889"/>
    <w:rsid w:val="002576B1"/>
    <w:rsid w:val="00260DF0"/>
    <w:rsid w:val="00262068"/>
    <w:rsid w:val="002655C6"/>
    <w:rsid w:val="002867F7"/>
    <w:rsid w:val="00286991"/>
    <w:rsid w:val="00290DA3"/>
    <w:rsid w:val="00291CDC"/>
    <w:rsid w:val="002921AC"/>
    <w:rsid w:val="00294A98"/>
    <w:rsid w:val="002A04D6"/>
    <w:rsid w:val="002A2605"/>
    <w:rsid w:val="002A28C9"/>
    <w:rsid w:val="002A3BC7"/>
    <w:rsid w:val="002A671A"/>
    <w:rsid w:val="002B0A50"/>
    <w:rsid w:val="002B110F"/>
    <w:rsid w:val="002B2BF9"/>
    <w:rsid w:val="002B6572"/>
    <w:rsid w:val="002B73D1"/>
    <w:rsid w:val="002C614B"/>
    <w:rsid w:val="002C759B"/>
    <w:rsid w:val="002E237A"/>
    <w:rsid w:val="002E421D"/>
    <w:rsid w:val="002E5D1D"/>
    <w:rsid w:val="002E692C"/>
    <w:rsid w:val="002E784F"/>
    <w:rsid w:val="002F5463"/>
    <w:rsid w:val="00300D01"/>
    <w:rsid w:val="00305830"/>
    <w:rsid w:val="0031126F"/>
    <w:rsid w:val="00327684"/>
    <w:rsid w:val="0032771E"/>
    <w:rsid w:val="00332E0A"/>
    <w:rsid w:val="00340D20"/>
    <w:rsid w:val="00341B84"/>
    <w:rsid w:val="00342275"/>
    <w:rsid w:val="00343BF4"/>
    <w:rsid w:val="00347FB9"/>
    <w:rsid w:val="00373CAF"/>
    <w:rsid w:val="003751AD"/>
    <w:rsid w:val="003759A8"/>
    <w:rsid w:val="00376DEF"/>
    <w:rsid w:val="00376E58"/>
    <w:rsid w:val="00383E9F"/>
    <w:rsid w:val="00383EC0"/>
    <w:rsid w:val="003856FF"/>
    <w:rsid w:val="00387DE8"/>
    <w:rsid w:val="00394BDB"/>
    <w:rsid w:val="003A4723"/>
    <w:rsid w:val="003A69A0"/>
    <w:rsid w:val="003B12AD"/>
    <w:rsid w:val="003B6DAC"/>
    <w:rsid w:val="003B79C3"/>
    <w:rsid w:val="003C0922"/>
    <w:rsid w:val="003C2753"/>
    <w:rsid w:val="003C6BDE"/>
    <w:rsid w:val="003D5B5A"/>
    <w:rsid w:val="003E4749"/>
    <w:rsid w:val="003F1863"/>
    <w:rsid w:val="003F31A3"/>
    <w:rsid w:val="004029FE"/>
    <w:rsid w:val="00414234"/>
    <w:rsid w:val="00415CF3"/>
    <w:rsid w:val="0042041F"/>
    <w:rsid w:val="0042270B"/>
    <w:rsid w:val="0042273C"/>
    <w:rsid w:val="00423D99"/>
    <w:rsid w:val="00426AC4"/>
    <w:rsid w:val="004324D5"/>
    <w:rsid w:val="00434F2F"/>
    <w:rsid w:val="00436C75"/>
    <w:rsid w:val="00443905"/>
    <w:rsid w:val="004477A2"/>
    <w:rsid w:val="00453F12"/>
    <w:rsid w:val="00455D1F"/>
    <w:rsid w:val="004576B9"/>
    <w:rsid w:val="00461CF6"/>
    <w:rsid w:val="00462AE4"/>
    <w:rsid w:val="004723D1"/>
    <w:rsid w:val="004762D1"/>
    <w:rsid w:val="00481EFB"/>
    <w:rsid w:val="00483F62"/>
    <w:rsid w:val="00493663"/>
    <w:rsid w:val="00494F15"/>
    <w:rsid w:val="004B31D0"/>
    <w:rsid w:val="004B5AFB"/>
    <w:rsid w:val="004B5E74"/>
    <w:rsid w:val="004B5F6D"/>
    <w:rsid w:val="004E128E"/>
    <w:rsid w:val="004E2919"/>
    <w:rsid w:val="004E5D5B"/>
    <w:rsid w:val="004E6F70"/>
    <w:rsid w:val="004F3C69"/>
    <w:rsid w:val="005045DB"/>
    <w:rsid w:val="00515E45"/>
    <w:rsid w:val="00517BA8"/>
    <w:rsid w:val="005211BF"/>
    <w:rsid w:val="00521398"/>
    <w:rsid w:val="005238B5"/>
    <w:rsid w:val="00523F4D"/>
    <w:rsid w:val="005335F2"/>
    <w:rsid w:val="00544B8E"/>
    <w:rsid w:val="00544E64"/>
    <w:rsid w:val="0055529C"/>
    <w:rsid w:val="005600C6"/>
    <w:rsid w:val="00563C63"/>
    <w:rsid w:val="00565A20"/>
    <w:rsid w:val="00576393"/>
    <w:rsid w:val="00580874"/>
    <w:rsid w:val="005817FC"/>
    <w:rsid w:val="005872A2"/>
    <w:rsid w:val="00592404"/>
    <w:rsid w:val="00593F8D"/>
    <w:rsid w:val="00594941"/>
    <w:rsid w:val="00594F4B"/>
    <w:rsid w:val="005A1904"/>
    <w:rsid w:val="005A1E85"/>
    <w:rsid w:val="005B2146"/>
    <w:rsid w:val="005B41ED"/>
    <w:rsid w:val="005B4780"/>
    <w:rsid w:val="005B75CE"/>
    <w:rsid w:val="005C35D3"/>
    <w:rsid w:val="005C7264"/>
    <w:rsid w:val="005D297E"/>
    <w:rsid w:val="005D3C2E"/>
    <w:rsid w:val="005E11C0"/>
    <w:rsid w:val="005E7E3E"/>
    <w:rsid w:val="00602C76"/>
    <w:rsid w:val="006048F8"/>
    <w:rsid w:val="00604B6B"/>
    <w:rsid w:val="00605DF2"/>
    <w:rsid w:val="006074CB"/>
    <w:rsid w:val="00610224"/>
    <w:rsid w:val="00611B62"/>
    <w:rsid w:val="00614095"/>
    <w:rsid w:val="00616A0C"/>
    <w:rsid w:val="00616FBD"/>
    <w:rsid w:val="00625CB6"/>
    <w:rsid w:val="00627C19"/>
    <w:rsid w:val="006313CD"/>
    <w:rsid w:val="00632E70"/>
    <w:rsid w:val="006360B8"/>
    <w:rsid w:val="006360C5"/>
    <w:rsid w:val="006373CA"/>
    <w:rsid w:val="00643F74"/>
    <w:rsid w:val="00644E42"/>
    <w:rsid w:val="0065152A"/>
    <w:rsid w:val="00656C4B"/>
    <w:rsid w:val="0066084A"/>
    <w:rsid w:val="00662A5E"/>
    <w:rsid w:val="006643C9"/>
    <w:rsid w:val="006676F4"/>
    <w:rsid w:val="00667E1D"/>
    <w:rsid w:val="00671EE3"/>
    <w:rsid w:val="00674A40"/>
    <w:rsid w:val="00676A8C"/>
    <w:rsid w:val="00684955"/>
    <w:rsid w:val="0068559C"/>
    <w:rsid w:val="00686046"/>
    <w:rsid w:val="006958CF"/>
    <w:rsid w:val="006A0422"/>
    <w:rsid w:val="006A2520"/>
    <w:rsid w:val="006A3583"/>
    <w:rsid w:val="006A3C17"/>
    <w:rsid w:val="006B07FA"/>
    <w:rsid w:val="006B2CA5"/>
    <w:rsid w:val="006B6611"/>
    <w:rsid w:val="006C2E3A"/>
    <w:rsid w:val="006C39A4"/>
    <w:rsid w:val="006C62B0"/>
    <w:rsid w:val="006D5AC0"/>
    <w:rsid w:val="006E154B"/>
    <w:rsid w:val="006E1A6E"/>
    <w:rsid w:val="006E2DD3"/>
    <w:rsid w:val="006E485E"/>
    <w:rsid w:val="006E5B59"/>
    <w:rsid w:val="006F24F3"/>
    <w:rsid w:val="006F4E2B"/>
    <w:rsid w:val="00701B06"/>
    <w:rsid w:val="00701C90"/>
    <w:rsid w:val="00701CA8"/>
    <w:rsid w:val="00703D4C"/>
    <w:rsid w:val="007073CA"/>
    <w:rsid w:val="00707F1B"/>
    <w:rsid w:val="00710DD5"/>
    <w:rsid w:val="0071567B"/>
    <w:rsid w:val="00717533"/>
    <w:rsid w:val="007201EE"/>
    <w:rsid w:val="00720A2D"/>
    <w:rsid w:val="007241E3"/>
    <w:rsid w:val="00724DF7"/>
    <w:rsid w:val="0073386D"/>
    <w:rsid w:val="00734E45"/>
    <w:rsid w:val="00741B9E"/>
    <w:rsid w:val="00743650"/>
    <w:rsid w:val="00753F6D"/>
    <w:rsid w:val="00757906"/>
    <w:rsid w:val="00757BCB"/>
    <w:rsid w:val="00767DBE"/>
    <w:rsid w:val="007716F8"/>
    <w:rsid w:val="00776EF1"/>
    <w:rsid w:val="00777417"/>
    <w:rsid w:val="0078047B"/>
    <w:rsid w:val="007837B5"/>
    <w:rsid w:val="007900CD"/>
    <w:rsid w:val="00790FE9"/>
    <w:rsid w:val="0079436D"/>
    <w:rsid w:val="007A0311"/>
    <w:rsid w:val="007A0D75"/>
    <w:rsid w:val="007A127D"/>
    <w:rsid w:val="007A138F"/>
    <w:rsid w:val="007A23A7"/>
    <w:rsid w:val="007A6541"/>
    <w:rsid w:val="007B006E"/>
    <w:rsid w:val="007C0B56"/>
    <w:rsid w:val="007C23F8"/>
    <w:rsid w:val="007C28A5"/>
    <w:rsid w:val="007D2684"/>
    <w:rsid w:val="007D4DDF"/>
    <w:rsid w:val="007E4CE5"/>
    <w:rsid w:val="007E5863"/>
    <w:rsid w:val="007E5F0E"/>
    <w:rsid w:val="007F0181"/>
    <w:rsid w:val="007F30A7"/>
    <w:rsid w:val="007F31BF"/>
    <w:rsid w:val="007F4D20"/>
    <w:rsid w:val="007F7435"/>
    <w:rsid w:val="008169F3"/>
    <w:rsid w:val="0082344B"/>
    <w:rsid w:val="00826DD1"/>
    <w:rsid w:val="00830CD6"/>
    <w:rsid w:val="0083193F"/>
    <w:rsid w:val="008320AD"/>
    <w:rsid w:val="0084258B"/>
    <w:rsid w:val="008447DD"/>
    <w:rsid w:val="00846FD5"/>
    <w:rsid w:val="00852358"/>
    <w:rsid w:val="0085696A"/>
    <w:rsid w:val="008576B3"/>
    <w:rsid w:val="00857F83"/>
    <w:rsid w:val="00862CCD"/>
    <w:rsid w:val="00867BCA"/>
    <w:rsid w:val="0087350B"/>
    <w:rsid w:val="00883AD7"/>
    <w:rsid w:val="00886343"/>
    <w:rsid w:val="00890566"/>
    <w:rsid w:val="00893653"/>
    <w:rsid w:val="008950A3"/>
    <w:rsid w:val="0089605A"/>
    <w:rsid w:val="008A1298"/>
    <w:rsid w:val="008A22BE"/>
    <w:rsid w:val="008A298D"/>
    <w:rsid w:val="008A4926"/>
    <w:rsid w:val="008A4A40"/>
    <w:rsid w:val="008B239A"/>
    <w:rsid w:val="008B3925"/>
    <w:rsid w:val="008B5BA8"/>
    <w:rsid w:val="008B6376"/>
    <w:rsid w:val="008C08A0"/>
    <w:rsid w:val="008C32A9"/>
    <w:rsid w:val="008C3BB3"/>
    <w:rsid w:val="008C4AF9"/>
    <w:rsid w:val="008C7DD5"/>
    <w:rsid w:val="008D4A05"/>
    <w:rsid w:val="008D68B8"/>
    <w:rsid w:val="008E16C5"/>
    <w:rsid w:val="008E6F56"/>
    <w:rsid w:val="008E7383"/>
    <w:rsid w:val="008F16DB"/>
    <w:rsid w:val="008F175B"/>
    <w:rsid w:val="008F2336"/>
    <w:rsid w:val="008F40EE"/>
    <w:rsid w:val="008F5D43"/>
    <w:rsid w:val="008F67BF"/>
    <w:rsid w:val="009008CC"/>
    <w:rsid w:val="009015A0"/>
    <w:rsid w:val="0091120F"/>
    <w:rsid w:val="00917D8B"/>
    <w:rsid w:val="00920A4A"/>
    <w:rsid w:val="00921EAC"/>
    <w:rsid w:val="00922178"/>
    <w:rsid w:val="00923865"/>
    <w:rsid w:val="0092744D"/>
    <w:rsid w:val="00927AFB"/>
    <w:rsid w:val="0093466C"/>
    <w:rsid w:val="0093582D"/>
    <w:rsid w:val="0093666B"/>
    <w:rsid w:val="00941633"/>
    <w:rsid w:val="0095085D"/>
    <w:rsid w:val="00952589"/>
    <w:rsid w:val="00954CC7"/>
    <w:rsid w:val="0096063A"/>
    <w:rsid w:val="009628DB"/>
    <w:rsid w:val="00962E15"/>
    <w:rsid w:val="00971FED"/>
    <w:rsid w:val="00982F17"/>
    <w:rsid w:val="00983239"/>
    <w:rsid w:val="00985B5E"/>
    <w:rsid w:val="00987EB6"/>
    <w:rsid w:val="00990059"/>
    <w:rsid w:val="00993705"/>
    <w:rsid w:val="009962DC"/>
    <w:rsid w:val="00997541"/>
    <w:rsid w:val="009A07D3"/>
    <w:rsid w:val="009A1D95"/>
    <w:rsid w:val="009A3438"/>
    <w:rsid w:val="009A34C6"/>
    <w:rsid w:val="009A71BD"/>
    <w:rsid w:val="009B1AA6"/>
    <w:rsid w:val="009C296F"/>
    <w:rsid w:val="009C2C88"/>
    <w:rsid w:val="009C5278"/>
    <w:rsid w:val="009C53DE"/>
    <w:rsid w:val="009D76B2"/>
    <w:rsid w:val="009E0C1D"/>
    <w:rsid w:val="009E435D"/>
    <w:rsid w:val="009E5CE0"/>
    <w:rsid w:val="009E63EE"/>
    <w:rsid w:val="009E682C"/>
    <w:rsid w:val="009E6A40"/>
    <w:rsid w:val="009E7F18"/>
    <w:rsid w:val="009F04C7"/>
    <w:rsid w:val="009F09F5"/>
    <w:rsid w:val="009F2DDE"/>
    <w:rsid w:val="009F39CF"/>
    <w:rsid w:val="009F441C"/>
    <w:rsid w:val="00A06D52"/>
    <w:rsid w:val="00A07946"/>
    <w:rsid w:val="00A10F11"/>
    <w:rsid w:val="00A1244C"/>
    <w:rsid w:val="00A14C5E"/>
    <w:rsid w:val="00A161A9"/>
    <w:rsid w:val="00A16794"/>
    <w:rsid w:val="00A2414A"/>
    <w:rsid w:val="00A24366"/>
    <w:rsid w:val="00A251FF"/>
    <w:rsid w:val="00A265E7"/>
    <w:rsid w:val="00A27899"/>
    <w:rsid w:val="00A3410F"/>
    <w:rsid w:val="00A34600"/>
    <w:rsid w:val="00A3664C"/>
    <w:rsid w:val="00A378B5"/>
    <w:rsid w:val="00A41CE0"/>
    <w:rsid w:val="00A42EA6"/>
    <w:rsid w:val="00A50A0A"/>
    <w:rsid w:val="00A5208E"/>
    <w:rsid w:val="00A530CC"/>
    <w:rsid w:val="00A542CF"/>
    <w:rsid w:val="00A57489"/>
    <w:rsid w:val="00A57A0D"/>
    <w:rsid w:val="00A6458D"/>
    <w:rsid w:val="00A705D5"/>
    <w:rsid w:val="00A71E3F"/>
    <w:rsid w:val="00A7217F"/>
    <w:rsid w:val="00A74B5C"/>
    <w:rsid w:val="00A74B91"/>
    <w:rsid w:val="00A77FB7"/>
    <w:rsid w:val="00A82416"/>
    <w:rsid w:val="00A842C2"/>
    <w:rsid w:val="00A8489D"/>
    <w:rsid w:val="00A8739A"/>
    <w:rsid w:val="00A9018D"/>
    <w:rsid w:val="00A911A7"/>
    <w:rsid w:val="00A94598"/>
    <w:rsid w:val="00A95C33"/>
    <w:rsid w:val="00AA6266"/>
    <w:rsid w:val="00AA6B47"/>
    <w:rsid w:val="00AA6E7F"/>
    <w:rsid w:val="00AB1C6A"/>
    <w:rsid w:val="00AB5FBF"/>
    <w:rsid w:val="00AC4406"/>
    <w:rsid w:val="00AC537C"/>
    <w:rsid w:val="00AC5A50"/>
    <w:rsid w:val="00AC5D17"/>
    <w:rsid w:val="00AD5D53"/>
    <w:rsid w:val="00AE1C54"/>
    <w:rsid w:val="00AE320C"/>
    <w:rsid w:val="00AE3EFE"/>
    <w:rsid w:val="00AF0251"/>
    <w:rsid w:val="00AF2899"/>
    <w:rsid w:val="00AF30CC"/>
    <w:rsid w:val="00AF7402"/>
    <w:rsid w:val="00AF7D72"/>
    <w:rsid w:val="00B021C2"/>
    <w:rsid w:val="00B05EB0"/>
    <w:rsid w:val="00B2486B"/>
    <w:rsid w:val="00B307F8"/>
    <w:rsid w:val="00B33F5D"/>
    <w:rsid w:val="00B36F20"/>
    <w:rsid w:val="00B40DB7"/>
    <w:rsid w:val="00B416CD"/>
    <w:rsid w:val="00B42D5E"/>
    <w:rsid w:val="00B44D71"/>
    <w:rsid w:val="00B47119"/>
    <w:rsid w:val="00B50430"/>
    <w:rsid w:val="00B5160B"/>
    <w:rsid w:val="00B55145"/>
    <w:rsid w:val="00B676C3"/>
    <w:rsid w:val="00B67B32"/>
    <w:rsid w:val="00B711D7"/>
    <w:rsid w:val="00B751BD"/>
    <w:rsid w:val="00B80ADF"/>
    <w:rsid w:val="00B85AF2"/>
    <w:rsid w:val="00BA1078"/>
    <w:rsid w:val="00BA1F99"/>
    <w:rsid w:val="00BA4C29"/>
    <w:rsid w:val="00BB12CC"/>
    <w:rsid w:val="00BB346C"/>
    <w:rsid w:val="00BB3C72"/>
    <w:rsid w:val="00BC26AF"/>
    <w:rsid w:val="00BC447D"/>
    <w:rsid w:val="00BC4520"/>
    <w:rsid w:val="00BD1666"/>
    <w:rsid w:val="00BD238B"/>
    <w:rsid w:val="00BE12AE"/>
    <w:rsid w:val="00BE5F37"/>
    <w:rsid w:val="00BF0D84"/>
    <w:rsid w:val="00BF42C0"/>
    <w:rsid w:val="00BF453E"/>
    <w:rsid w:val="00BF4B08"/>
    <w:rsid w:val="00BF62B2"/>
    <w:rsid w:val="00BF6494"/>
    <w:rsid w:val="00C0013F"/>
    <w:rsid w:val="00C004D9"/>
    <w:rsid w:val="00C05088"/>
    <w:rsid w:val="00C20608"/>
    <w:rsid w:val="00C21BC0"/>
    <w:rsid w:val="00C2260A"/>
    <w:rsid w:val="00C23093"/>
    <w:rsid w:val="00C24D1F"/>
    <w:rsid w:val="00C3182F"/>
    <w:rsid w:val="00C4285F"/>
    <w:rsid w:val="00C47416"/>
    <w:rsid w:val="00C50979"/>
    <w:rsid w:val="00C51033"/>
    <w:rsid w:val="00C52BF3"/>
    <w:rsid w:val="00C53512"/>
    <w:rsid w:val="00C5372A"/>
    <w:rsid w:val="00C6597D"/>
    <w:rsid w:val="00C66914"/>
    <w:rsid w:val="00C67487"/>
    <w:rsid w:val="00C70246"/>
    <w:rsid w:val="00C745B6"/>
    <w:rsid w:val="00C76208"/>
    <w:rsid w:val="00C82CB3"/>
    <w:rsid w:val="00C83DC2"/>
    <w:rsid w:val="00C85C8E"/>
    <w:rsid w:val="00C90853"/>
    <w:rsid w:val="00C93958"/>
    <w:rsid w:val="00CA13FB"/>
    <w:rsid w:val="00CA3677"/>
    <w:rsid w:val="00CA3ED0"/>
    <w:rsid w:val="00CA78F1"/>
    <w:rsid w:val="00CB1314"/>
    <w:rsid w:val="00CB3BCE"/>
    <w:rsid w:val="00CC0B45"/>
    <w:rsid w:val="00CC5321"/>
    <w:rsid w:val="00CC5955"/>
    <w:rsid w:val="00CE183E"/>
    <w:rsid w:val="00CE7220"/>
    <w:rsid w:val="00CE7436"/>
    <w:rsid w:val="00CF4C7A"/>
    <w:rsid w:val="00D03E8C"/>
    <w:rsid w:val="00D0528C"/>
    <w:rsid w:val="00D117CB"/>
    <w:rsid w:val="00D11D2B"/>
    <w:rsid w:val="00D123D3"/>
    <w:rsid w:val="00D14417"/>
    <w:rsid w:val="00D1766A"/>
    <w:rsid w:val="00D176B3"/>
    <w:rsid w:val="00D17BDD"/>
    <w:rsid w:val="00D17F4A"/>
    <w:rsid w:val="00D21BA1"/>
    <w:rsid w:val="00D27D8D"/>
    <w:rsid w:val="00D41145"/>
    <w:rsid w:val="00D437EC"/>
    <w:rsid w:val="00D44C2A"/>
    <w:rsid w:val="00D45927"/>
    <w:rsid w:val="00D47284"/>
    <w:rsid w:val="00D531B8"/>
    <w:rsid w:val="00D5612E"/>
    <w:rsid w:val="00D562B2"/>
    <w:rsid w:val="00D609F7"/>
    <w:rsid w:val="00D647A9"/>
    <w:rsid w:val="00D67E1E"/>
    <w:rsid w:val="00D70634"/>
    <w:rsid w:val="00D719B4"/>
    <w:rsid w:val="00D72B97"/>
    <w:rsid w:val="00D74836"/>
    <w:rsid w:val="00D75A36"/>
    <w:rsid w:val="00D76D2F"/>
    <w:rsid w:val="00D80EBD"/>
    <w:rsid w:val="00D81EA8"/>
    <w:rsid w:val="00D8371A"/>
    <w:rsid w:val="00D83CDD"/>
    <w:rsid w:val="00D860F8"/>
    <w:rsid w:val="00D90F4E"/>
    <w:rsid w:val="00D92976"/>
    <w:rsid w:val="00D97C7B"/>
    <w:rsid w:val="00DB0FDB"/>
    <w:rsid w:val="00DB32DA"/>
    <w:rsid w:val="00DB6A5B"/>
    <w:rsid w:val="00DB6D0A"/>
    <w:rsid w:val="00DC16E7"/>
    <w:rsid w:val="00DC2C64"/>
    <w:rsid w:val="00DC3156"/>
    <w:rsid w:val="00DD3595"/>
    <w:rsid w:val="00DD7413"/>
    <w:rsid w:val="00DD7F49"/>
    <w:rsid w:val="00DE0868"/>
    <w:rsid w:val="00DE4D75"/>
    <w:rsid w:val="00DF3FC4"/>
    <w:rsid w:val="00DF478C"/>
    <w:rsid w:val="00DF7CC0"/>
    <w:rsid w:val="00E02435"/>
    <w:rsid w:val="00E06F84"/>
    <w:rsid w:val="00E1123D"/>
    <w:rsid w:val="00E13A1E"/>
    <w:rsid w:val="00E140E6"/>
    <w:rsid w:val="00E1536C"/>
    <w:rsid w:val="00E21C39"/>
    <w:rsid w:val="00E2252D"/>
    <w:rsid w:val="00E231E1"/>
    <w:rsid w:val="00E24B6E"/>
    <w:rsid w:val="00E25DC7"/>
    <w:rsid w:val="00E3108A"/>
    <w:rsid w:val="00E3799B"/>
    <w:rsid w:val="00E4079B"/>
    <w:rsid w:val="00E411DA"/>
    <w:rsid w:val="00E42FFF"/>
    <w:rsid w:val="00E43FF1"/>
    <w:rsid w:val="00E44017"/>
    <w:rsid w:val="00E45302"/>
    <w:rsid w:val="00E467D1"/>
    <w:rsid w:val="00E60403"/>
    <w:rsid w:val="00E649EB"/>
    <w:rsid w:val="00E664B4"/>
    <w:rsid w:val="00E67462"/>
    <w:rsid w:val="00E75BE8"/>
    <w:rsid w:val="00E768B9"/>
    <w:rsid w:val="00E802DB"/>
    <w:rsid w:val="00E87348"/>
    <w:rsid w:val="00E96796"/>
    <w:rsid w:val="00EB3DA0"/>
    <w:rsid w:val="00EB3F00"/>
    <w:rsid w:val="00EC2771"/>
    <w:rsid w:val="00EC3A00"/>
    <w:rsid w:val="00EC6E8E"/>
    <w:rsid w:val="00EC7151"/>
    <w:rsid w:val="00ED0A25"/>
    <w:rsid w:val="00ED0EA4"/>
    <w:rsid w:val="00EF1493"/>
    <w:rsid w:val="00EF1795"/>
    <w:rsid w:val="00EF24C2"/>
    <w:rsid w:val="00EF24E9"/>
    <w:rsid w:val="00EF4530"/>
    <w:rsid w:val="00EF54EF"/>
    <w:rsid w:val="00F01AC1"/>
    <w:rsid w:val="00F02498"/>
    <w:rsid w:val="00F2506A"/>
    <w:rsid w:val="00F34A6F"/>
    <w:rsid w:val="00F41022"/>
    <w:rsid w:val="00F41243"/>
    <w:rsid w:val="00F45AA7"/>
    <w:rsid w:val="00F45D4B"/>
    <w:rsid w:val="00F52FE3"/>
    <w:rsid w:val="00F54378"/>
    <w:rsid w:val="00F578D5"/>
    <w:rsid w:val="00F70C62"/>
    <w:rsid w:val="00F760A8"/>
    <w:rsid w:val="00F76B81"/>
    <w:rsid w:val="00F83FAC"/>
    <w:rsid w:val="00F873F3"/>
    <w:rsid w:val="00F90996"/>
    <w:rsid w:val="00F930C2"/>
    <w:rsid w:val="00F93B4C"/>
    <w:rsid w:val="00F9607C"/>
    <w:rsid w:val="00FA0B79"/>
    <w:rsid w:val="00FB104F"/>
    <w:rsid w:val="00FB1F3D"/>
    <w:rsid w:val="00FB228D"/>
    <w:rsid w:val="00FD262E"/>
    <w:rsid w:val="00FE2C22"/>
    <w:rsid w:val="00FE52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on="f"/>
    </o:shapedefaults>
    <o:shapelayout v:ext="edit">
      <o:idmap v:ext="edit" data="1"/>
    </o:shapelayout>
  </w:shapeDefaults>
  <w:decimalSymbol w:val=","/>
  <w:listSeparator w:val=";"/>
  <w15:docId w15:val="{703B22C0-8171-430D-8092-304ECFE2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029FE"/>
    <w:rPr>
      <w:rFonts w:ascii="Arial" w:hAnsi="Arial"/>
      <w:sz w:val="22"/>
      <w:szCs w:val="24"/>
    </w:rPr>
  </w:style>
  <w:style w:type="paragraph" w:styleId="Naslov4">
    <w:name w:val="heading 4"/>
    <w:basedOn w:val="Navaden"/>
    <w:next w:val="Navaden"/>
    <w:link w:val="Naslov4Znak"/>
    <w:uiPriority w:val="9"/>
    <w:semiHidden/>
    <w:unhideWhenUsed/>
    <w:qFormat/>
    <w:rsid w:val="00144D5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C3A00"/>
    <w:pPr>
      <w:tabs>
        <w:tab w:val="center" w:pos="4536"/>
        <w:tab w:val="right" w:pos="9072"/>
      </w:tabs>
    </w:pPr>
  </w:style>
  <w:style w:type="paragraph" w:styleId="Noga">
    <w:name w:val="footer"/>
    <w:basedOn w:val="Navaden"/>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paragraph" w:styleId="Telobesedila2">
    <w:name w:val="Body Text 2"/>
    <w:basedOn w:val="Navaden"/>
    <w:link w:val="Telobesedila2Znak"/>
    <w:rsid w:val="00753F6D"/>
    <w:pPr>
      <w:spacing w:after="120" w:line="480" w:lineRule="auto"/>
    </w:pPr>
  </w:style>
  <w:style w:type="paragraph" w:styleId="Telobesedila">
    <w:name w:val="Body Text"/>
    <w:basedOn w:val="Navaden"/>
    <w:link w:val="TelobesedilaZnak"/>
    <w:uiPriority w:val="99"/>
    <w:unhideWhenUsed/>
    <w:rsid w:val="00D97C7B"/>
    <w:pPr>
      <w:spacing w:after="120"/>
    </w:pPr>
  </w:style>
  <w:style w:type="character" w:customStyle="1" w:styleId="TelobesedilaZnak">
    <w:name w:val="Telo besedila Znak"/>
    <w:basedOn w:val="Privzetapisavaodstavka"/>
    <w:link w:val="Telobesedila"/>
    <w:uiPriority w:val="99"/>
    <w:rsid w:val="00D97C7B"/>
    <w:rPr>
      <w:rFonts w:ascii="Arial" w:hAnsi="Arial"/>
      <w:sz w:val="22"/>
      <w:szCs w:val="24"/>
    </w:rPr>
  </w:style>
  <w:style w:type="character" w:customStyle="1" w:styleId="Telobesedila2Znak">
    <w:name w:val="Telo besedila 2 Znak"/>
    <w:basedOn w:val="Privzetapisavaodstavka"/>
    <w:link w:val="Telobesedila2"/>
    <w:rsid w:val="00A95C33"/>
    <w:rPr>
      <w:rFonts w:ascii="Arial" w:hAnsi="Arial"/>
      <w:sz w:val="22"/>
      <w:szCs w:val="24"/>
    </w:rPr>
  </w:style>
  <w:style w:type="character" w:styleId="Krepko">
    <w:name w:val="Strong"/>
    <w:basedOn w:val="Privzetapisavaodstavka"/>
    <w:uiPriority w:val="22"/>
    <w:qFormat/>
    <w:rsid w:val="007A6541"/>
    <w:rPr>
      <w:b/>
      <w:bCs/>
    </w:rPr>
  </w:style>
  <w:style w:type="paragraph" w:styleId="Odstavekseznama">
    <w:name w:val="List Paragraph"/>
    <w:basedOn w:val="Navaden"/>
    <w:uiPriority w:val="34"/>
    <w:qFormat/>
    <w:rsid w:val="00E67462"/>
    <w:pPr>
      <w:ind w:left="720"/>
      <w:contextualSpacing/>
    </w:pPr>
  </w:style>
  <w:style w:type="character" w:customStyle="1" w:styleId="Naslov4Znak">
    <w:name w:val="Naslov 4 Znak"/>
    <w:basedOn w:val="Privzetapisavaodstavka"/>
    <w:link w:val="Naslov4"/>
    <w:uiPriority w:val="9"/>
    <w:semiHidden/>
    <w:rsid w:val="00144D5E"/>
    <w:rPr>
      <w:rFonts w:ascii="Calibri" w:hAnsi="Calibri"/>
      <w:b/>
      <w:bCs/>
      <w:sz w:val="28"/>
      <w:szCs w:val="28"/>
    </w:rPr>
  </w:style>
  <w:style w:type="paragraph" w:styleId="Navadensplet">
    <w:name w:val="Normal (Web)"/>
    <w:basedOn w:val="Navaden"/>
    <w:uiPriority w:val="99"/>
    <w:semiHidden/>
    <w:unhideWhenUsed/>
    <w:rsid w:val="00720A2D"/>
    <w:pPr>
      <w:spacing w:before="100" w:beforeAutospacing="1" w:after="119"/>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8833A-E4C7-4032-BE66-9EE2FA59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590</Words>
  <Characters>3363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dc:creator>
  <cp:keywords/>
  <dc:description/>
  <cp:lastModifiedBy>tanja</cp:lastModifiedBy>
  <cp:revision>4</cp:revision>
  <cp:lastPrinted>2020-02-27T11:05:00Z</cp:lastPrinted>
  <dcterms:created xsi:type="dcterms:W3CDTF">2020-02-27T09:39:00Z</dcterms:created>
  <dcterms:modified xsi:type="dcterms:W3CDTF">2020-05-22T08:23:00Z</dcterms:modified>
</cp:coreProperties>
</file>