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9556" w14:textId="77777777" w:rsidR="00E73422" w:rsidRDefault="00E73422" w:rsidP="00E73422">
      <w:pPr>
        <w:rPr>
          <w:rFonts w:cs="Arial"/>
          <w:b/>
          <w:szCs w:val="22"/>
        </w:rPr>
      </w:pPr>
    </w:p>
    <w:p w14:paraId="2515D96E" w14:textId="77777777" w:rsidR="003B041B" w:rsidRDefault="003B041B" w:rsidP="003B041B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  <w:t xml:space="preserve"> 011-1/2023 (3-01)</w:t>
      </w:r>
    </w:p>
    <w:p w14:paraId="5243263B" w14:textId="0A22EE9B" w:rsidR="003B041B" w:rsidRPr="0083193F" w:rsidRDefault="003B041B" w:rsidP="003B041B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Datum:</w:t>
      </w:r>
      <w:r>
        <w:rPr>
          <w:rFonts w:cs="Arial"/>
          <w:szCs w:val="22"/>
        </w:rPr>
        <w:tab/>
      </w:r>
      <w:r w:rsidR="00FE3FF6">
        <w:rPr>
          <w:rFonts w:cs="Arial"/>
          <w:szCs w:val="22"/>
        </w:rPr>
        <w:t>1</w:t>
      </w:r>
      <w:r w:rsidR="00C44BA3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. </w:t>
      </w:r>
      <w:r w:rsidR="00C44BA3">
        <w:rPr>
          <w:rFonts w:cs="Arial"/>
          <w:szCs w:val="22"/>
        </w:rPr>
        <w:t>10</w:t>
      </w:r>
      <w:r>
        <w:rPr>
          <w:rFonts w:cs="Arial"/>
          <w:szCs w:val="22"/>
        </w:rPr>
        <w:t>. 202</w:t>
      </w:r>
      <w:r w:rsidR="00A74EB7">
        <w:rPr>
          <w:rFonts w:cs="Arial"/>
          <w:szCs w:val="22"/>
        </w:rPr>
        <w:t>5</w:t>
      </w:r>
    </w:p>
    <w:p w14:paraId="751E7408" w14:textId="77777777" w:rsidR="003B041B" w:rsidRDefault="003B041B" w:rsidP="003B041B">
      <w:pPr>
        <w:rPr>
          <w:rFonts w:cs="Arial"/>
          <w:szCs w:val="22"/>
        </w:rPr>
      </w:pPr>
    </w:p>
    <w:p w14:paraId="2C564580" w14:textId="77777777" w:rsidR="003B041B" w:rsidRDefault="003B041B" w:rsidP="003B041B">
      <w:pPr>
        <w:rPr>
          <w:rFonts w:cs="Arial"/>
          <w:szCs w:val="22"/>
        </w:rPr>
      </w:pPr>
    </w:p>
    <w:p w14:paraId="04B51D3D" w14:textId="77777777" w:rsidR="003B041B" w:rsidRDefault="003B041B" w:rsidP="003B041B">
      <w:pPr>
        <w:rPr>
          <w:rFonts w:cs="Arial"/>
          <w:szCs w:val="22"/>
        </w:rPr>
      </w:pPr>
    </w:p>
    <w:p w14:paraId="332F698E" w14:textId="77777777" w:rsidR="003B041B" w:rsidRDefault="003B041B" w:rsidP="003B041B">
      <w:pPr>
        <w:rPr>
          <w:rFonts w:cs="Arial"/>
          <w:szCs w:val="22"/>
        </w:rPr>
      </w:pPr>
    </w:p>
    <w:p w14:paraId="3CF12F7F" w14:textId="77777777" w:rsidR="003B041B" w:rsidRDefault="003B041B" w:rsidP="003B041B">
      <w:pPr>
        <w:rPr>
          <w:rFonts w:cs="Arial"/>
          <w:szCs w:val="22"/>
        </w:rPr>
      </w:pPr>
    </w:p>
    <w:p w14:paraId="0BB7FCD9" w14:textId="77777777" w:rsidR="003B041B" w:rsidRPr="009E3638" w:rsidRDefault="003B041B" w:rsidP="003B041B">
      <w:pPr>
        <w:jc w:val="center"/>
        <w:rPr>
          <w:rFonts w:cs="Arial"/>
          <w:b/>
          <w:szCs w:val="22"/>
        </w:rPr>
      </w:pPr>
      <w:r w:rsidRPr="009E3638">
        <w:rPr>
          <w:rFonts w:cs="Arial"/>
          <w:b/>
          <w:szCs w:val="22"/>
        </w:rPr>
        <w:t>V A B I L O</w:t>
      </w:r>
    </w:p>
    <w:p w14:paraId="2C6BBEEA" w14:textId="77777777" w:rsidR="003B041B" w:rsidRDefault="003B041B" w:rsidP="003B041B">
      <w:pPr>
        <w:rPr>
          <w:rFonts w:cs="Arial"/>
          <w:szCs w:val="22"/>
        </w:rPr>
      </w:pPr>
    </w:p>
    <w:p w14:paraId="3C87E5AF" w14:textId="77777777" w:rsidR="003B041B" w:rsidRDefault="003B041B" w:rsidP="003B041B">
      <w:pPr>
        <w:rPr>
          <w:rFonts w:cs="Arial"/>
          <w:szCs w:val="22"/>
        </w:rPr>
      </w:pPr>
    </w:p>
    <w:p w14:paraId="448339C6" w14:textId="1997A693" w:rsidR="003B041B" w:rsidRDefault="003B041B" w:rsidP="003B041B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Vabim vas na </w:t>
      </w:r>
      <w:r w:rsidR="00BD2A1A">
        <w:rPr>
          <w:rFonts w:cs="Arial"/>
          <w:szCs w:val="22"/>
        </w:rPr>
        <w:t>9</w:t>
      </w:r>
      <w:r>
        <w:rPr>
          <w:rFonts w:cs="Arial"/>
          <w:szCs w:val="22"/>
        </w:rPr>
        <w:t>. sejo Odbora za družbene dejavnosti, ki bo</w:t>
      </w:r>
    </w:p>
    <w:p w14:paraId="794C3A8A" w14:textId="77777777" w:rsidR="003B041B" w:rsidRPr="0027563B" w:rsidRDefault="003B041B" w:rsidP="003B041B">
      <w:pPr>
        <w:rPr>
          <w:rFonts w:cs="Arial"/>
          <w:szCs w:val="22"/>
        </w:rPr>
      </w:pPr>
    </w:p>
    <w:p w14:paraId="7C6EC99F" w14:textId="04EF6FE4" w:rsidR="003B041B" w:rsidRDefault="003B041B" w:rsidP="003B041B">
      <w:pPr>
        <w:jc w:val="center"/>
        <w:rPr>
          <w:rFonts w:cs="Arial"/>
          <w:b/>
          <w:szCs w:val="22"/>
        </w:rPr>
      </w:pPr>
      <w:r w:rsidRPr="009E3638">
        <w:rPr>
          <w:rFonts w:cs="Arial"/>
          <w:b/>
          <w:szCs w:val="22"/>
        </w:rPr>
        <w:t xml:space="preserve">v </w:t>
      </w:r>
      <w:r w:rsidR="00BD2A1A">
        <w:rPr>
          <w:rFonts w:cs="Arial"/>
          <w:b/>
          <w:szCs w:val="22"/>
        </w:rPr>
        <w:t>ponedeljek</w:t>
      </w:r>
      <w:r>
        <w:rPr>
          <w:rFonts w:cs="Arial"/>
          <w:b/>
          <w:szCs w:val="22"/>
        </w:rPr>
        <w:t xml:space="preserve">, </w:t>
      </w:r>
      <w:r w:rsidR="00BD2A1A">
        <w:rPr>
          <w:rFonts w:cs="Arial"/>
          <w:b/>
          <w:szCs w:val="22"/>
        </w:rPr>
        <w:t>3</w:t>
      </w:r>
      <w:r w:rsidRPr="009E3638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 xml:space="preserve"> </w:t>
      </w:r>
      <w:r w:rsidR="00BD2A1A">
        <w:rPr>
          <w:rFonts w:cs="Arial"/>
          <w:b/>
          <w:szCs w:val="22"/>
        </w:rPr>
        <w:t>11.</w:t>
      </w:r>
      <w:r>
        <w:rPr>
          <w:rFonts w:cs="Arial"/>
          <w:b/>
          <w:szCs w:val="22"/>
        </w:rPr>
        <w:t xml:space="preserve"> </w:t>
      </w:r>
      <w:r w:rsidRPr="009E3638">
        <w:rPr>
          <w:rFonts w:cs="Arial"/>
          <w:b/>
          <w:szCs w:val="22"/>
        </w:rPr>
        <w:t>20</w:t>
      </w:r>
      <w:r>
        <w:rPr>
          <w:rFonts w:cs="Arial"/>
          <w:b/>
          <w:szCs w:val="22"/>
        </w:rPr>
        <w:t>2</w:t>
      </w:r>
      <w:r w:rsidR="007B56FF">
        <w:rPr>
          <w:rFonts w:cs="Arial"/>
          <w:b/>
          <w:szCs w:val="22"/>
        </w:rPr>
        <w:t>5</w:t>
      </w:r>
      <w:r w:rsidRPr="009E3638">
        <w:rPr>
          <w:rFonts w:cs="Arial"/>
          <w:b/>
          <w:szCs w:val="22"/>
        </w:rPr>
        <w:t xml:space="preserve"> </w:t>
      </w:r>
      <w:r w:rsidRPr="00656DB2">
        <w:rPr>
          <w:rFonts w:cs="Arial"/>
          <w:b/>
          <w:szCs w:val="22"/>
        </w:rPr>
        <w:t xml:space="preserve">ob </w:t>
      </w:r>
      <w:r w:rsidRPr="00D96279">
        <w:rPr>
          <w:rFonts w:cs="Arial"/>
          <w:b/>
          <w:szCs w:val="22"/>
          <w:u w:val="single"/>
        </w:rPr>
        <w:t>1</w:t>
      </w:r>
      <w:r w:rsidR="00BD2A1A">
        <w:rPr>
          <w:rFonts w:cs="Arial"/>
          <w:b/>
          <w:szCs w:val="22"/>
          <w:u w:val="single"/>
        </w:rPr>
        <w:t>7</w:t>
      </w:r>
      <w:r w:rsidRPr="00D96279">
        <w:rPr>
          <w:rFonts w:cs="Arial"/>
          <w:b/>
          <w:szCs w:val="22"/>
          <w:u w:val="single"/>
        </w:rPr>
        <w:t>:</w:t>
      </w:r>
      <w:r>
        <w:rPr>
          <w:rFonts w:cs="Arial"/>
          <w:b/>
          <w:szCs w:val="22"/>
          <w:u w:val="single"/>
        </w:rPr>
        <w:t>0</w:t>
      </w:r>
      <w:r w:rsidRPr="00D96279">
        <w:rPr>
          <w:rFonts w:cs="Arial"/>
          <w:b/>
          <w:szCs w:val="22"/>
          <w:u w:val="single"/>
        </w:rPr>
        <w:t>0</w:t>
      </w:r>
    </w:p>
    <w:p w14:paraId="4139E4F4" w14:textId="77777777" w:rsidR="003B041B" w:rsidRDefault="003B041B" w:rsidP="003B041B">
      <w:pPr>
        <w:rPr>
          <w:rFonts w:cs="Arial"/>
          <w:szCs w:val="22"/>
        </w:rPr>
      </w:pPr>
    </w:p>
    <w:p w14:paraId="651138C8" w14:textId="77777777" w:rsidR="003B041B" w:rsidRDefault="003B041B" w:rsidP="003B041B">
      <w:pPr>
        <w:autoSpaceDE w:val="0"/>
        <w:autoSpaceDN w:val="0"/>
        <w:adjustRightInd w:val="0"/>
        <w:jc w:val="center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Pr="000C4B1E">
        <w:rPr>
          <w:rFonts w:cs="Arial"/>
          <w:b/>
          <w:szCs w:val="22"/>
        </w:rPr>
        <w:t xml:space="preserve"> </w:t>
      </w:r>
      <w:r w:rsidRPr="00E130EB">
        <w:rPr>
          <w:rFonts w:cs="Arial"/>
          <w:b/>
          <w:szCs w:val="22"/>
        </w:rPr>
        <w:t>sejni sobi</w:t>
      </w:r>
      <w:r w:rsidRPr="00F51A2B">
        <w:rPr>
          <w:rFonts w:cs="Arial"/>
          <w:szCs w:val="22"/>
        </w:rPr>
        <w:t xml:space="preserve"> Občine Vrhnika, Tržaška c. 1, Vrhnika</w:t>
      </w:r>
      <w:r>
        <w:rPr>
          <w:rFonts w:cs="Arial"/>
          <w:szCs w:val="22"/>
        </w:rPr>
        <w:t>.</w:t>
      </w:r>
    </w:p>
    <w:p w14:paraId="60BC502F" w14:textId="77777777" w:rsidR="003B041B" w:rsidRPr="00F51A2B" w:rsidRDefault="003B041B" w:rsidP="003B041B">
      <w:pPr>
        <w:jc w:val="center"/>
        <w:rPr>
          <w:rFonts w:cs="Arial"/>
          <w:szCs w:val="22"/>
        </w:rPr>
      </w:pPr>
    </w:p>
    <w:p w14:paraId="335CFAC2" w14:textId="77777777" w:rsidR="003B041B" w:rsidRPr="00863AB4" w:rsidRDefault="003B041B" w:rsidP="003B041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10CBC98" w14:textId="77777777" w:rsidR="003B041B" w:rsidRDefault="003B041B" w:rsidP="003B041B">
      <w:pPr>
        <w:rPr>
          <w:rFonts w:cs="Arial"/>
          <w:szCs w:val="22"/>
        </w:rPr>
      </w:pPr>
    </w:p>
    <w:p w14:paraId="30ABDE13" w14:textId="77777777" w:rsidR="003B041B" w:rsidRDefault="003B041B" w:rsidP="003B041B">
      <w:pPr>
        <w:rPr>
          <w:rFonts w:cs="Arial"/>
          <w:szCs w:val="22"/>
        </w:rPr>
      </w:pPr>
      <w:r>
        <w:rPr>
          <w:rFonts w:cs="Arial"/>
          <w:szCs w:val="22"/>
        </w:rPr>
        <w:t>Predlagam naslednji</w:t>
      </w:r>
    </w:p>
    <w:p w14:paraId="4C7343FC" w14:textId="77777777" w:rsidR="003B041B" w:rsidRDefault="003B041B" w:rsidP="003B041B">
      <w:pPr>
        <w:rPr>
          <w:rFonts w:cs="Arial"/>
          <w:szCs w:val="22"/>
        </w:rPr>
      </w:pPr>
    </w:p>
    <w:p w14:paraId="7D040684" w14:textId="77777777" w:rsidR="003B041B" w:rsidRDefault="003B041B" w:rsidP="003B041B">
      <w:pPr>
        <w:rPr>
          <w:rFonts w:cs="Arial"/>
          <w:b/>
          <w:szCs w:val="22"/>
        </w:rPr>
      </w:pPr>
      <w:r w:rsidRPr="00383E81">
        <w:rPr>
          <w:rFonts w:cs="Arial"/>
          <w:b/>
          <w:szCs w:val="22"/>
        </w:rPr>
        <w:t>DNEVNI RED:</w:t>
      </w:r>
    </w:p>
    <w:p w14:paraId="1E7AEC58" w14:textId="77777777" w:rsidR="003B041B" w:rsidRDefault="003B041B" w:rsidP="003B041B">
      <w:pPr>
        <w:rPr>
          <w:rFonts w:cs="Arial"/>
          <w:b/>
          <w:szCs w:val="22"/>
        </w:rPr>
      </w:pPr>
    </w:p>
    <w:p w14:paraId="6CC99F24" w14:textId="1C97728F" w:rsidR="003B041B" w:rsidRDefault="003B041B" w:rsidP="003B041B">
      <w:pPr>
        <w:numPr>
          <w:ilvl w:val="0"/>
          <w:numId w:val="1"/>
        </w:numPr>
        <w:rPr>
          <w:rFonts w:cs="Arial"/>
          <w:szCs w:val="22"/>
        </w:rPr>
      </w:pPr>
      <w:r w:rsidRPr="00C22D9C">
        <w:rPr>
          <w:rFonts w:cs="Arial"/>
          <w:szCs w:val="22"/>
        </w:rPr>
        <w:t xml:space="preserve">Zapisnik </w:t>
      </w:r>
      <w:r w:rsidR="00C44BA3">
        <w:rPr>
          <w:rFonts w:cs="Arial"/>
          <w:szCs w:val="22"/>
        </w:rPr>
        <w:t>8</w:t>
      </w:r>
      <w:r w:rsidRPr="00C22D9C">
        <w:rPr>
          <w:rFonts w:cs="Arial"/>
          <w:szCs w:val="22"/>
        </w:rPr>
        <w:t>. seje Odbora za družbene dejavnosti</w:t>
      </w:r>
    </w:p>
    <w:p w14:paraId="40ABFC72" w14:textId="478A05DC" w:rsidR="00CF6FD7" w:rsidRPr="00D20DC1" w:rsidRDefault="00CF6FD7" w:rsidP="00D20DC1">
      <w:pPr>
        <w:numPr>
          <w:ilvl w:val="0"/>
          <w:numId w:val="1"/>
        </w:numPr>
        <w:rPr>
          <w:rFonts w:cs="Arial"/>
          <w:szCs w:val="22"/>
        </w:rPr>
      </w:pPr>
      <w:r w:rsidRPr="00CF6FD7">
        <w:rPr>
          <w:rFonts w:cs="Arial"/>
          <w:szCs w:val="22"/>
        </w:rPr>
        <w:t xml:space="preserve">Odlok o proračunu Občine Vrhnika za leto 2026 - osnutek </w:t>
      </w:r>
      <w:r w:rsidRPr="00D20DC1">
        <w:rPr>
          <w:rFonts w:cs="Arial"/>
          <w:szCs w:val="22"/>
        </w:rPr>
        <w:t>in Odlok o proračunu Občine Vrhnika za leto 2027 - osnutek</w:t>
      </w:r>
    </w:p>
    <w:p w14:paraId="295FCF13" w14:textId="3A253696" w:rsidR="003B041B" w:rsidRPr="00B429BF" w:rsidRDefault="003B041B" w:rsidP="0028510F">
      <w:pPr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color w:val="000000"/>
          <w:szCs w:val="22"/>
        </w:rPr>
        <w:t>R</w:t>
      </w:r>
      <w:r w:rsidRPr="00B429BF">
        <w:rPr>
          <w:rFonts w:cs="Arial"/>
          <w:color w:val="000000"/>
          <w:szCs w:val="22"/>
        </w:rPr>
        <w:t>azno</w:t>
      </w:r>
    </w:p>
    <w:p w14:paraId="5B97DE52" w14:textId="77777777" w:rsidR="003B041B" w:rsidRDefault="003B041B" w:rsidP="003B041B">
      <w:pPr>
        <w:rPr>
          <w:rFonts w:cs="Arial"/>
          <w:szCs w:val="22"/>
        </w:rPr>
      </w:pPr>
    </w:p>
    <w:p w14:paraId="6C38E87F" w14:textId="77777777" w:rsidR="003B041B" w:rsidRDefault="003B041B" w:rsidP="003B041B">
      <w:pPr>
        <w:rPr>
          <w:rFonts w:cs="Arial"/>
          <w:szCs w:val="22"/>
        </w:rPr>
      </w:pPr>
    </w:p>
    <w:p w14:paraId="5E3C41E0" w14:textId="77777777" w:rsidR="003B041B" w:rsidRDefault="003B041B" w:rsidP="003B041B">
      <w:pPr>
        <w:rPr>
          <w:rFonts w:cs="Arial"/>
          <w:szCs w:val="22"/>
        </w:rPr>
      </w:pPr>
    </w:p>
    <w:p w14:paraId="48B82463" w14:textId="77777777" w:rsidR="003B041B" w:rsidRDefault="003B041B" w:rsidP="003B041B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Predsednik odbora</w:t>
      </w:r>
    </w:p>
    <w:p w14:paraId="5B58C706" w14:textId="77777777" w:rsidR="003B041B" w:rsidRPr="0004150E" w:rsidRDefault="003B041B" w:rsidP="003B041B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b/>
          <w:bCs/>
          <w:szCs w:val="22"/>
        </w:rPr>
        <w:t>Jernej Fefer</w:t>
      </w:r>
    </w:p>
    <w:p w14:paraId="77D821F2" w14:textId="77777777" w:rsidR="003B041B" w:rsidRPr="00DE46BF" w:rsidRDefault="003B041B" w:rsidP="003B041B">
      <w:pPr>
        <w:tabs>
          <w:tab w:val="center" w:pos="7560"/>
        </w:tabs>
        <w:jc w:val="both"/>
        <w:rPr>
          <w:rFonts w:cs="Arial"/>
          <w:szCs w:val="22"/>
        </w:rPr>
      </w:pPr>
    </w:p>
    <w:p w14:paraId="399B28EA" w14:textId="77777777" w:rsidR="003B041B" w:rsidRDefault="003B041B" w:rsidP="003B041B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107D7759" w14:textId="77777777" w:rsidR="003B041B" w:rsidRDefault="003B041B" w:rsidP="003B041B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385838BF" w14:textId="77777777" w:rsidR="003B041B" w:rsidRDefault="003B041B" w:rsidP="003B041B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2B85BFB2" w14:textId="77777777" w:rsidR="003B041B" w:rsidRDefault="003B041B" w:rsidP="003B041B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Vabljeni:</w:t>
      </w:r>
    </w:p>
    <w:p w14:paraId="4517CE01" w14:textId="77777777" w:rsidR="003B041B" w:rsidRDefault="003B041B" w:rsidP="003B041B">
      <w:pPr>
        <w:tabs>
          <w:tab w:val="center" w:pos="7560"/>
        </w:tabs>
        <w:jc w:val="both"/>
        <w:rPr>
          <w:rFonts w:cs="Arial"/>
          <w:szCs w:val="22"/>
        </w:rPr>
      </w:pPr>
      <w:r w:rsidRPr="00ED47C0">
        <w:rPr>
          <w:rFonts w:cs="Arial"/>
          <w:szCs w:val="22"/>
        </w:rPr>
        <w:t>- člani odbora</w:t>
      </w:r>
      <w:r>
        <w:rPr>
          <w:rFonts w:cs="Arial"/>
          <w:szCs w:val="22"/>
        </w:rPr>
        <w:t>,</w:t>
      </w:r>
    </w:p>
    <w:p w14:paraId="3D46DB00" w14:textId="77777777" w:rsidR="003B041B" w:rsidRDefault="003B041B" w:rsidP="003B041B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- Daniel Cukjati, župan,</w:t>
      </w:r>
    </w:p>
    <w:p w14:paraId="28C0BF77" w14:textId="56773D3D" w:rsidR="003B041B" w:rsidRDefault="003B041B" w:rsidP="003B041B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- Mirko Antolović, podžupan</w:t>
      </w:r>
    </w:p>
    <w:p w14:paraId="624C5249" w14:textId="77777777" w:rsidR="003B041B" w:rsidRDefault="003B041B" w:rsidP="003B041B">
      <w:pPr>
        <w:tabs>
          <w:tab w:val="center" w:pos="7560"/>
        </w:tabs>
        <w:rPr>
          <w:rFonts w:cs="Arial"/>
          <w:szCs w:val="22"/>
        </w:rPr>
      </w:pPr>
      <w:r>
        <w:rPr>
          <w:rFonts w:cs="Arial"/>
          <w:szCs w:val="22"/>
        </w:rPr>
        <w:t>- Boštjan Koprivec, direktor občinske uprave</w:t>
      </w:r>
    </w:p>
    <w:p w14:paraId="2FD81798" w14:textId="2C7D2CF9" w:rsidR="003B041B" w:rsidRDefault="0070026C" w:rsidP="003B041B">
      <w:pPr>
        <w:tabs>
          <w:tab w:val="center" w:pos="7560"/>
        </w:tabs>
      </w:pPr>
      <w:r w:rsidRPr="00D7744E">
        <w:rPr>
          <w:rFonts w:cs="Arial"/>
          <w:szCs w:val="22"/>
        </w:rPr>
        <w:t xml:space="preserve">- </w:t>
      </w:r>
      <w:r w:rsidR="003B041B">
        <w:t>mag. Matej Černetič, vodja Oddelka za družbene dejavnosti in gospodarstvo</w:t>
      </w:r>
    </w:p>
    <w:p w14:paraId="01C90CA1" w14:textId="7B2CEFEF" w:rsidR="00882BFA" w:rsidRDefault="00882BFA" w:rsidP="00C44BA3">
      <w:pPr>
        <w:tabs>
          <w:tab w:val="center" w:pos="7560"/>
        </w:tabs>
      </w:pPr>
    </w:p>
    <w:p w14:paraId="57116ED1" w14:textId="77777777" w:rsidR="00E73422" w:rsidRDefault="00E73422" w:rsidP="00E73422">
      <w:pPr>
        <w:rPr>
          <w:rFonts w:cs="Arial"/>
          <w:b/>
          <w:szCs w:val="22"/>
        </w:rPr>
      </w:pPr>
    </w:p>
    <w:sectPr w:rsidR="00E73422" w:rsidSect="006C5494">
      <w:footerReference w:type="default" r:id="rId7"/>
      <w:headerReference w:type="first" r:id="rId8"/>
      <w:footerReference w:type="first" r:id="rId9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562C" w14:textId="77777777" w:rsidR="00971AE1" w:rsidRDefault="00971AE1">
      <w:r>
        <w:separator/>
      </w:r>
    </w:p>
  </w:endnote>
  <w:endnote w:type="continuationSeparator" w:id="0">
    <w:p w14:paraId="3FF726AC" w14:textId="77777777" w:rsidR="00971AE1" w:rsidRDefault="0097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2B0A" w14:textId="3E622C44" w:rsidR="002912B4" w:rsidRDefault="002912B4" w:rsidP="002912B4">
    <w:pPr>
      <w:pStyle w:val="Noga"/>
      <w:tabs>
        <w:tab w:val="clear" w:pos="4536"/>
        <w:tab w:val="center" w:pos="4535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54F1A" wp14:editId="28588DB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317DD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089334DA" w14:textId="056AE9C7" w:rsidR="00294254" w:rsidRPr="002912B4" w:rsidRDefault="002912B4" w:rsidP="002912B4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1200" w14:textId="77777777" w:rsidR="00971AE1" w:rsidRDefault="00971AE1">
      <w:r>
        <w:separator/>
      </w:r>
    </w:p>
  </w:footnote>
  <w:footnote w:type="continuationSeparator" w:id="0">
    <w:p w14:paraId="4D64051F" w14:textId="77777777" w:rsidR="00971AE1" w:rsidRDefault="0097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B064C" w14:paraId="4612B56B" w14:textId="77777777" w:rsidTr="006B064C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7A470612" w14:textId="77777777" w:rsidR="006B064C" w:rsidRPr="00CB7539" w:rsidRDefault="006B064C" w:rsidP="006B064C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3B5C6E65" wp14:editId="6403F3F4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1C0E970" w14:textId="6DA26842" w:rsidR="006B064C" w:rsidRPr="00E34D0F" w:rsidRDefault="00F825E5" w:rsidP="006B064C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ODBOR ZA DRUŽBENE DEJAVNOSTI</w:t>
          </w:r>
        </w:p>
        <w:p w14:paraId="30C81BC5" w14:textId="77777777" w:rsidR="006B064C" w:rsidRPr="00E34D0F" w:rsidRDefault="006B064C" w:rsidP="006B064C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07DE233F" w14:textId="0AF3A2B3" w:rsidR="006B064C" w:rsidRDefault="005357AE" w:rsidP="006B064C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B064C" w:rsidRPr="00E34D0F">
            <w:rPr>
              <w:rFonts w:cs="Arial"/>
              <w:sz w:val="16"/>
              <w:szCs w:val="16"/>
            </w:rPr>
            <w:t>l.</w:t>
          </w:r>
          <w:r w:rsidR="00294254">
            <w:rPr>
              <w:rFonts w:cs="Arial"/>
              <w:sz w:val="16"/>
              <w:szCs w:val="16"/>
            </w:rPr>
            <w:t xml:space="preserve"> </w:t>
          </w:r>
          <w:r w:rsidR="006B064C" w:rsidRPr="00E34D0F">
            <w:rPr>
              <w:rFonts w:cs="Arial"/>
              <w:sz w:val="16"/>
              <w:szCs w:val="16"/>
            </w:rPr>
            <w:t>naslov</w:t>
          </w:r>
          <w:r w:rsidR="006B064C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B064C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6FFAD0B8" w14:textId="77777777" w:rsidR="006B064C" w:rsidRDefault="006B064C" w:rsidP="006B064C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042622D3" w14:textId="77777777" w:rsidR="006B064C" w:rsidRDefault="006B064C" w:rsidP="006B064C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B064C" w14:paraId="4F2E3963" w14:textId="77777777" w:rsidTr="006B064C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6C6AF9F" w14:textId="77777777" w:rsidR="006B064C" w:rsidRPr="00CB7539" w:rsidRDefault="006B064C" w:rsidP="006B064C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1F4C5A3B" w14:textId="77777777" w:rsidR="006B064C" w:rsidRDefault="006B064C" w:rsidP="006B064C"/>
      </w:tc>
    </w:tr>
  </w:tbl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6793"/>
    <w:multiLevelType w:val="hybridMultilevel"/>
    <w:tmpl w:val="42E6F2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CEE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691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224A4"/>
    <w:rsid w:val="0005759B"/>
    <w:rsid w:val="00061B2A"/>
    <w:rsid w:val="00095146"/>
    <w:rsid w:val="00095B76"/>
    <w:rsid w:val="000B31E8"/>
    <w:rsid w:val="000C406F"/>
    <w:rsid w:val="00101F16"/>
    <w:rsid w:val="0012435A"/>
    <w:rsid w:val="0012528F"/>
    <w:rsid w:val="001428C7"/>
    <w:rsid w:val="00142CEC"/>
    <w:rsid w:val="001479F7"/>
    <w:rsid w:val="00156CBE"/>
    <w:rsid w:val="00162E26"/>
    <w:rsid w:val="00175A77"/>
    <w:rsid w:val="001829E5"/>
    <w:rsid w:val="001B36AB"/>
    <w:rsid w:val="001C4021"/>
    <w:rsid w:val="001C6A2B"/>
    <w:rsid w:val="001D5774"/>
    <w:rsid w:val="001E0D70"/>
    <w:rsid w:val="001E5C3B"/>
    <w:rsid w:val="001F148B"/>
    <w:rsid w:val="001F5C9E"/>
    <w:rsid w:val="002655C6"/>
    <w:rsid w:val="0028510F"/>
    <w:rsid w:val="00286991"/>
    <w:rsid w:val="002912B4"/>
    <w:rsid w:val="00294254"/>
    <w:rsid w:val="002A2605"/>
    <w:rsid w:val="002A3BC7"/>
    <w:rsid w:val="002A7E20"/>
    <w:rsid w:val="002B6572"/>
    <w:rsid w:val="002B70CB"/>
    <w:rsid w:val="002E5D1D"/>
    <w:rsid w:val="00306025"/>
    <w:rsid w:val="00310780"/>
    <w:rsid w:val="00326777"/>
    <w:rsid w:val="0033434D"/>
    <w:rsid w:val="00337154"/>
    <w:rsid w:val="00356128"/>
    <w:rsid w:val="00362008"/>
    <w:rsid w:val="00364CB2"/>
    <w:rsid w:val="00370A02"/>
    <w:rsid w:val="003759A8"/>
    <w:rsid w:val="00383EC0"/>
    <w:rsid w:val="003A2309"/>
    <w:rsid w:val="003A5536"/>
    <w:rsid w:val="003B041B"/>
    <w:rsid w:val="003C3CDB"/>
    <w:rsid w:val="003C4A25"/>
    <w:rsid w:val="003D5AEF"/>
    <w:rsid w:val="003E3F19"/>
    <w:rsid w:val="003E4749"/>
    <w:rsid w:val="004029FE"/>
    <w:rsid w:val="00416278"/>
    <w:rsid w:val="00417CE1"/>
    <w:rsid w:val="00422984"/>
    <w:rsid w:val="00427E23"/>
    <w:rsid w:val="004321AD"/>
    <w:rsid w:val="00460022"/>
    <w:rsid w:val="00462B70"/>
    <w:rsid w:val="00470A17"/>
    <w:rsid w:val="0048562B"/>
    <w:rsid w:val="004904E6"/>
    <w:rsid w:val="00496941"/>
    <w:rsid w:val="004C6CA5"/>
    <w:rsid w:val="004F2A4A"/>
    <w:rsid w:val="00517BA8"/>
    <w:rsid w:val="00522B35"/>
    <w:rsid w:val="005357AE"/>
    <w:rsid w:val="00564E47"/>
    <w:rsid w:val="005872A2"/>
    <w:rsid w:val="00592DC0"/>
    <w:rsid w:val="005A1904"/>
    <w:rsid w:val="005B625C"/>
    <w:rsid w:val="005C35D3"/>
    <w:rsid w:val="005C7264"/>
    <w:rsid w:val="005D3C2E"/>
    <w:rsid w:val="005F763C"/>
    <w:rsid w:val="00602C76"/>
    <w:rsid w:val="00604B6B"/>
    <w:rsid w:val="00610C42"/>
    <w:rsid w:val="00625CB6"/>
    <w:rsid w:val="00632E70"/>
    <w:rsid w:val="00635F22"/>
    <w:rsid w:val="006375F5"/>
    <w:rsid w:val="0065456A"/>
    <w:rsid w:val="00654786"/>
    <w:rsid w:val="00663A52"/>
    <w:rsid w:val="006B064C"/>
    <w:rsid w:val="006C5494"/>
    <w:rsid w:val="006E3A78"/>
    <w:rsid w:val="006F2B23"/>
    <w:rsid w:val="0070026C"/>
    <w:rsid w:val="00714643"/>
    <w:rsid w:val="007241E3"/>
    <w:rsid w:val="00753589"/>
    <w:rsid w:val="00756F8E"/>
    <w:rsid w:val="00776EF1"/>
    <w:rsid w:val="00784AB5"/>
    <w:rsid w:val="007B56FF"/>
    <w:rsid w:val="007C044A"/>
    <w:rsid w:val="007C6890"/>
    <w:rsid w:val="007D24BE"/>
    <w:rsid w:val="007D4064"/>
    <w:rsid w:val="007D4DDF"/>
    <w:rsid w:val="007F4D20"/>
    <w:rsid w:val="007F7435"/>
    <w:rsid w:val="00805E09"/>
    <w:rsid w:val="00812A6E"/>
    <w:rsid w:val="0083193F"/>
    <w:rsid w:val="00831D13"/>
    <w:rsid w:val="008576FA"/>
    <w:rsid w:val="00860196"/>
    <w:rsid w:val="00882BFA"/>
    <w:rsid w:val="00883AD7"/>
    <w:rsid w:val="00883E3A"/>
    <w:rsid w:val="008873DC"/>
    <w:rsid w:val="00893487"/>
    <w:rsid w:val="008A4926"/>
    <w:rsid w:val="008B3F09"/>
    <w:rsid w:val="008D3958"/>
    <w:rsid w:val="008F16DB"/>
    <w:rsid w:val="008F175B"/>
    <w:rsid w:val="0094582A"/>
    <w:rsid w:val="00952589"/>
    <w:rsid w:val="00971AE1"/>
    <w:rsid w:val="00993705"/>
    <w:rsid w:val="009A07D3"/>
    <w:rsid w:val="009A1D95"/>
    <w:rsid w:val="009A71BD"/>
    <w:rsid w:val="009C2C88"/>
    <w:rsid w:val="009F7DBE"/>
    <w:rsid w:val="00A06C8A"/>
    <w:rsid w:val="00A06D52"/>
    <w:rsid w:val="00A42B2C"/>
    <w:rsid w:val="00A53AC8"/>
    <w:rsid w:val="00A542CF"/>
    <w:rsid w:val="00A55109"/>
    <w:rsid w:val="00A57A0D"/>
    <w:rsid w:val="00A72AFF"/>
    <w:rsid w:val="00A74EB7"/>
    <w:rsid w:val="00A8739A"/>
    <w:rsid w:val="00AB5010"/>
    <w:rsid w:val="00AB578D"/>
    <w:rsid w:val="00AB7199"/>
    <w:rsid w:val="00AD5176"/>
    <w:rsid w:val="00B33321"/>
    <w:rsid w:val="00B36F20"/>
    <w:rsid w:val="00B41B65"/>
    <w:rsid w:val="00B50430"/>
    <w:rsid w:val="00B617ED"/>
    <w:rsid w:val="00B7601D"/>
    <w:rsid w:val="00BC239D"/>
    <w:rsid w:val="00BD1666"/>
    <w:rsid w:val="00BD2A1A"/>
    <w:rsid w:val="00BE5852"/>
    <w:rsid w:val="00BE5F37"/>
    <w:rsid w:val="00BF0A4B"/>
    <w:rsid w:val="00C0597D"/>
    <w:rsid w:val="00C12DC6"/>
    <w:rsid w:val="00C17960"/>
    <w:rsid w:val="00C44BA3"/>
    <w:rsid w:val="00C50979"/>
    <w:rsid w:val="00C82F59"/>
    <w:rsid w:val="00CB1499"/>
    <w:rsid w:val="00CC6335"/>
    <w:rsid w:val="00CD1403"/>
    <w:rsid w:val="00CD491F"/>
    <w:rsid w:val="00CD5AA6"/>
    <w:rsid w:val="00CD68FE"/>
    <w:rsid w:val="00CE2C41"/>
    <w:rsid w:val="00CF6FD7"/>
    <w:rsid w:val="00D13E4B"/>
    <w:rsid w:val="00D17C71"/>
    <w:rsid w:val="00D20DC1"/>
    <w:rsid w:val="00D71F65"/>
    <w:rsid w:val="00D72004"/>
    <w:rsid w:val="00D859D1"/>
    <w:rsid w:val="00D92976"/>
    <w:rsid w:val="00DB6D0A"/>
    <w:rsid w:val="00DC16E7"/>
    <w:rsid w:val="00DC1C8A"/>
    <w:rsid w:val="00DD3428"/>
    <w:rsid w:val="00E16916"/>
    <w:rsid w:val="00E21C39"/>
    <w:rsid w:val="00E3020A"/>
    <w:rsid w:val="00E43E3E"/>
    <w:rsid w:val="00E65F5F"/>
    <w:rsid w:val="00E73422"/>
    <w:rsid w:val="00E91C13"/>
    <w:rsid w:val="00EA71F1"/>
    <w:rsid w:val="00EB0A52"/>
    <w:rsid w:val="00EC3A00"/>
    <w:rsid w:val="00EC78B4"/>
    <w:rsid w:val="00ED0EA4"/>
    <w:rsid w:val="00EE418D"/>
    <w:rsid w:val="00F404B8"/>
    <w:rsid w:val="00F45AA7"/>
    <w:rsid w:val="00F52FE3"/>
    <w:rsid w:val="00F541B5"/>
    <w:rsid w:val="00F6693A"/>
    <w:rsid w:val="00F825E5"/>
    <w:rsid w:val="00F91B48"/>
    <w:rsid w:val="00FC29F7"/>
    <w:rsid w:val="00FC2C8A"/>
    <w:rsid w:val="00FC2D19"/>
    <w:rsid w:val="00FD262E"/>
    <w:rsid w:val="00FD4B08"/>
    <w:rsid w:val="00FE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224A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3D5AE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3D5AEF"/>
    <w:rPr>
      <w:b/>
      <w:bCs/>
      <w:sz w:val="24"/>
    </w:rPr>
  </w:style>
  <w:style w:type="paragraph" w:styleId="Naslov">
    <w:name w:val="Title"/>
    <w:basedOn w:val="Navaden"/>
    <w:link w:val="NaslovZnak"/>
    <w:qFormat/>
    <w:rsid w:val="003D5AEF"/>
    <w:pPr>
      <w:jc w:val="center"/>
    </w:pPr>
    <w:rPr>
      <w:rFonts w:ascii="Times New Roman" w:hAnsi="Times New Roman"/>
      <w:b/>
      <w:bCs/>
      <w:sz w:val="24"/>
    </w:rPr>
  </w:style>
  <w:style w:type="character" w:customStyle="1" w:styleId="NaslovZnak">
    <w:name w:val="Naslov Znak"/>
    <w:basedOn w:val="Privzetapisavaodstavka"/>
    <w:link w:val="Naslov"/>
    <w:rsid w:val="003D5AEF"/>
    <w:rPr>
      <w:b/>
      <w:bCs/>
      <w:sz w:val="24"/>
      <w:szCs w:val="24"/>
    </w:rPr>
  </w:style>
  <w:style w:type="paragraph" w:customStyle="1" w:styleId="Navaden1">
    <w:name w:val="Navaden1"/>
    <w:rsid w:val="000B31E8"/>
    <w:pPr>
      <w:suppressAutoHyphens/>
      <w:spacing w:line="100" w:lineRule="atLeast"/>
      <w:textAlignment w:val="baseline"/>
    </w:pPr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109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Matej Černetič</cp:lastModifiedBy>
  <cp:revision>28</cp:revision>
  <cp:lastPrinted>2024-09-16T08:51:00Z</cp:lastPrinted>
  <dcterms:created xsi:type="dcterms:W3CDTF">2024-09-16T11:16:00Z</dcterms:created>
  <dcterms:modified xsi:type="dcterms:W3CDTF">2025-10-14T13:58:00Z</dcterms:modified>
</cp:coreProperties>
</file>