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FFA7" w14:textId="77777777" w:rsidR="00DF579F" w:rsidRPr="00C74E23" w:rsidRDefault="00DF579F" w:rsidP="00DF579F">
      <w:pPr>
        <w:rPr>
          <w:rFonts w:ascii="Times New Roman" w:hAnsi="Times New Roman"/>
          <w:szCs w:val="22"/>
        </w:rPr>
      </w:pPr>
    </w:p>
    <w:p w14:paraId="06839EB6" w14:textId="77777777" w:rsidR="00DF579F" w:rsidRPr="00C74E23" w:rsidRDefault="00DF579F" w:rsidP="00DF579F">
      <w:pPr>
        <w:rPr>
          <w:rFonts w:ascii="Times New Roman" w:hAnsi="Times New Roman"/>
          <w:szCs w:val="22"/>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931"/>
      </w:tblGrid>
      <w:tr w:rsidR="00DF579F" w:rsidRPr="00C74E23" w14:paraId="5ED816BF" w14:textId="77777777" w:rsidTr="00726FDE">
        <w:tc>
          <w:tcPr>
            <w:tcW w:w="1129" w:type="dxa"/>
          </w:tcPr>
          <w:p w14:paraId="026C54F5" w14:textId="77777777" w:rsidR="00DF579F" w:rsidRPr="00C74E23" w:rsidRDefault="00DF579F" w:rsidP="00726FDE">
            <w:pPr>
              <w:ind w:left="-108"/>
              <w:rPr>
                <w:rFonts w:ascii="Times New Roman" w:hAnsi="Times New Roman"/>
                <w:szCs w:val="22"/>
              </w:rPr>
            </w:pPr>
            <w:r w:rsidRPr="00C74E23">
              <w:rPr>
                <w:rFonts w:ascii="Times New Roman" w:hAnsi="Times New Roman"/>
                <w:szCs w:val="22"/>
              </w:rPr>
              <w:t>Številka:</w:t>
            </w:r>
          </w:p>
        </w:tc>
        <w:tc>
          <w:tcPr>
            <w:tcW w:w="7931" w:type="dxa"/>
          </w:tcPr>
          <w:p w14:paraId="1103EE42" w14:textId="1C1575E6" w:rsidR="00DF579F" w:rsidRPr="00C74E23" w:rsidRDefault="006110C5" w:rsidP="00726FDE">
            <w:pPr>
              <w:rPr>
                <w:rFonts w:ascii="Times New Roman" w:hAnsi="Times New Roman"/>
                <w:szCs w:val="22"/>
              </w:rPr>
            </w:pPr>
            <w:r>
              <w:rPr>
                <w:rFonts w:ascii="Times New Roman" w:hAnsi="Times New Roman"/>
                <w:szCs w:val="22"/>
              </w:rPr>
              <w:t xml:space="preserve">478-64/2024-6 </w:t>
            </w:r>
            <w:r w:rsidR="00DF579F" w:rsidRPr="00C74E23">
              <w:rPr>
                <w:rFonts w:ascii="Times New Roman" w:hAnsi="Times New Roman"/>
                <w:szCs w:val="22"/>
              </w:rPr>
              <w:t>(6-03)</w:t>
            </w:r>
          </w:p>
        </w:tc>
      </w:tr>
      <w:tr w:rsidR="00DF579F" w:rsidRPr="00C74E23" w14:paraId="58EBF471" w14:textId="77777777" w:rsidTr="00726FDE">
        <w:tc>
          <w:tcPr>
            <w:tcW w:w="1129" w:type="dxa"/>
          </w:tcPr>
          <w:p w14:paraId="22ED73C8" w14:textId="77777777" w:rsidR="00DF579F" w:rsidRPr="00C74E23" w:rsidRDefault="00DF579F" w:rsidP="00726FDE">
            <w:pPr>
              <w:ind w:left="-108"/>
              <w:rPr>
                <w:rFonts w:ascii="Times New Roman" w:hAnsi="Times New Roman"/>
                <w:szCs w:val="22"/>
              </w:rPr>
            </w:pPr>
            <w:r w:rsidRPr="00C74E23">
              <w:rPr>
                <w:rFonts w:ascii="Times New Roman" w:hAnsi="Times New Roman"/>
                <w:szCs w:val="22"/>
              </w:rPr>
              <w:t>Datum:</w:t>
            </w:r>
            <w:r w:rsidRPr="00C74E23">
              <w:rPr>
                <w:rFonts w:ascii="Times New Roman" w:hAnsi="Times New Roman"/>
                <w:szCs w:val="22"/>
              </w:rPr>
              <w:tab/>
            </w:r>
          </w:p>
        </w:tc>
        <w:tc>
          <w:tcPr>
            <w:tcW w:w="7931" w:type="dxa"/>
          </w:tcPr>
          <w:p w14:paraId="0A7F83B2" w14:textId="644E479B" w:rsidR="00DF579F" w:rsidRPr="00C74E23" w:rsidRDefault="00DF579F" w:rsidP="00726FDE">
            <w:pPr>
              <w:rPr>
                <w:rFonts w:ascii="Times New Roman" w:hAnsi="Times New Roman"/>
                <w:szCs w:val="22"/>
              </w:rPr>
            </w:pPr>
            <w:r w:rsidRPr="00C74E23">
              <w:rPr>
                <w:rFonts w:ascii="Times New Roman" w:hAnsi="Times New Roman"/>
                <w:szCs w:val="22"/>
              </w:rPr>
              <w:t>2</w:t>
            </w:r>
            <w:r w:rsidR="005F0FD0" w:rsidRPr="00C74E23">
              <w:rPr>
                <w:rFonts w:ascii="Times New Roman" w:hAnsi="Times New Roman"/>
                <w:szCs w:val="22"/>
              </w:rPr>
              <w:t>2</w:t>
            </w:r>
            <w:r w:rsidRPr="00C74E23">
              <w:rPr>
                <w:rFonts w:ascii="Times New Roman" w:hAnsi="Times New Roman"/>
                <w:szCs w:val="22"/>
              </w:rPr>
              <w:t xml:space="preserve">. </w:t>
            </w:r>
            <w:r w:rsidR="005F0FD0" w:rsidRPr="00C74E23">
              <w:rPr>
                <w:rFonts w:ascii="Times New Roman" w:hAnsi="Times New Roman"/>
                <w:szCs w:val="22"/>
              </w:rPr>
              <w:t>9</w:t>
            </w:r>
            <w:r w:rsidRPr="00C74E23">
              <w:rPr>
                <w:rFonts w:ascii="Times New Roman" w:hAnsi="Times New Roman"/>
                <w:szCs w:val="22"/>
              </w:rPr>
              <w:t>. 202</w:t>
            </w:r>
            <w:r w:rsidR="005F0FD0" w:rsidRPr="00C74E23">
              <w:rPr>
                <w:rFonts w:ascii="Times New Roman" w:hAnsi="Times New Roman"/>
                <w:szCs w:val="22"/>
              </w:rPr>
              <w:t>6</w:t>
            </w:r>
          </w:p>
        </w:tc>
      </w:tr>
    </w:tbl>
    <w:p w14:paraId="6F0D7667" w14:textId="77777777" w:rsidR="00DF579F" w:rsidRPr="00C74E23" w:rsidRDefault="00DF579F" w:rsidP="00DF579F">
      <w:pPr>
        <w:tabs>
          <w:tab w:val="left" w:pos="900"/>
        </w:tabs>
        <w:rPr>
          <w:rFonts w:ascii="Times New Roman" w:hAnsi="Times New Roman"/>
          <w:szCs w:val="22"/>
        </w:rPr>
      </w:pPr>
    </w:p>
    <w:p w14:paraId="72844813" w14:textId="77777777" w:rsidR="00DF579F" w:rsidRPr="00C74E23" w:rsidRDefault="00DF579F" w:rsidP="00DF579F">
      <w:pPr>
        <w:tabs>
          <w:tab w:val="left" w:pos="900"/>
        </w:tabs>
        <w:rPr>
          <w:rFonts w:ascii="Times New Roman" w:hAnsi="Times New Roman"/>
          <w:szCs w:val="22"/>
        </w:rPr>
      </w:pPr>
      <w:r w:rsidRPr="00C74E23">
        <w:rPr>
          <w:rFonts w:ascii="Times New Roman" w:hAnsi="Times New Roman"/>
          <w:szCs w:val="22"/>
        </w:rPr>
        <w:tab/>
      </w:r>
      <w:r w:rsidRPr="00C74E23">
        <w:rPr>
          <w:rFonts w:ascii="Times New Roman" w:hAnsi="Times New Roman"/>
          <w:szCs w:val="22"/>
        </w:rPr>
        <w:tab/>
      </w:r>
    </w:p>
    <w:p w14:paraId="57CDE814" w14:textId="506CE19B" w:rsidR="00DF579F" w:rsidRPr="00C74E23" w:rsidRDefault="00DF579F" w:rsidP="00DF579F">
      <w:pPr>
        <w:ind w:right="-6"/>
        <w:jc w:val="both"/>
        <w:rPr>
          <w:rFonts w:ascii="Times New Roman" w:hAnsi="Times New Roman"/>
          <w:noProof/>
          <w:szCs w:val="22"/>
        </w:rPr>
      </w:pPr>
      <w:r w:rsidRPr="00C74E23">
        <w:rPr>
          <w:rFonts w:ascii="Times New Roman" w:hAnsi="Times New Roman"/>
          <w:noProof/>
          <w:szCs w:val="22"/>
        </w:rPr>
        <w:t xml:space="preserve">Občina Vrhnika na podlagi 52. člena Zakona o stvarnem premoženju države in samoupravnih lokalnih skupnosti (Ur. l. RS, št. </w:t>
      </w:r>
      <w:r w:rsidR="00083D65" w:rsidRPr="00083D65">
        <w:rPr>
          <w:rFonts w:ascii="Times New Roman" w:hAnsi="Times New Roman"/>
          <w:noProof/>
          <w:szCs w:val="22"/>
        </w:rPr>
        <w:t>11/18, 79/18 in 78/23 – ZORR</w:t>
      </w:r>
      <w:r w:rsidRPr="00C74E23">
        <w:rPr>
          <w:rFonts w:ascii="Times New Roman" w:hAnsi="Times New Roman"/>
          <w:noProof/>
          <w:szCs w:val="22"/>
        </w:rPr>
        <w:t xml:space="preserve">) in 19. člena Uredbe o stvarnem premoženju države in samoupravnih lokalnih skupnosti (Ur. l. RS, št. št. 31/18) objavlja  </w:t>
      </w:r>
    </w:p>
    <w:p w14:paraId="114D25C1" w14:textId="77777777" w:rsidR="00DF579F" w:rsidRPr="00C74E23" w:rsidRDefault="00DF579F" w:rsidP="00DF579F">
      <w:pPr>
        <w:rPr>
          <w:rFonts w:ascii="Times New Roman" w:hAnsi="Times New Roman"/>
          <w:szCs w:val="22"/>
        </w:rPr>
      </w:pPr>
    </w:p>
    <w:p w14:paraId="57AE1276" w14:textId="77777777" w:rsidR="00DF579F" w:rsidRPr="00C74E23" w:rsidRDefault="00DF579F" w:rsidP="00DF579F">
      <w:pPr>
        <w:rPr>
          <w:rFonts w:ascii="Times New Roman" w:hAnsi="Times New Roman"/>
          <w:szCs w:val="22"/>
        </w:rPr>
      </w:pPr>
    </w:p>
    <w:p w14:paraId="4C071F4B" w14:textId="77777777" w:rsidR="00DF579F" w:rsidRPr="00C74E23" w:rsidRDefault="00DF579F" w:rsidP="00DF579F">
      <w:pPr>
        <w:tabs>
          <w:tab w:val="center" w:pos="7560"/>
        </w:tabs>
        <w:jc w:val="center"/>
        <w:rPr>
          <w:rFonts w:ascii="Times New Roman" w:hAnsi="Times New Roman"/>
          <w:b/>
          <w:szCs w:val="22"/>
        </w:rPr>
      </w:pPr>
      <w:r w:rsidRPr="00C74E23">
        <w:rPr>
          <w:rFonts w:ascii="Times New Roman" w:hAnsi="Times New Roman"/>
          <w:b/>
          <w:szCs w:val="22"/>
        </w:rPr>
        <w:t>NAMERO O SKLENITVI NEPOSREDNE MENJALNE POGODBE</w:t>
      </w:r>
    </w:p>
    <w:p w14:paraId="484865B3" w14:textId="77777777" w:rsidR="00DF579F" w:rsidRPr="00C74E23" w:rsidRDefault="00DF579F" w:rsidP="00DF579F">
      <w:pPr>
        <w:tabs>
          <w:tab w:val="center" w:pos="7560"/>
        </w:tabs>
        <w:rPr>
          <w:rFonts w:ascii="Times New Roman" w:hAnsi="Times New Roman"/>
          <w:b/>
          <w:szCs w:val="22"/>
        </w:rPr>
      </w:pPr>
    </w:p>
    <w:p w14:paraId="1C725B9F" w14:textId="77777777" w:rsidR="00DF579F" w:rsidRPr="00C74E23" w:rsidRDefault="00DF579F" w:rsidP="00DF579F">
      <w:pPr>
        <w:tabs>
          <w:tab w:val="center" w:pos="7560"/>
        </w:tabs>
        <w:rPr>
          <w:rFonts w:ascii="Times New Roman" w:hAnsi="Times New Roman"/>
          <w:b/>
          <w:szCs w:val="22"/>
        </w:rPr>
      </w:pPr>
    </w:p>
    <w:p w14:paraId="6A31A333" w14:textId="77777777" w:rsidR="00DF579F" w:rsidRPr="00C74E23" w:rsidRDefault="00DF579F" w:rsidP="00DF579F">
      <w:pPr>
        <w:jc w:val="both"/>
        <w:rPr>
          <w:rFonts w:ascii="Times New Roman" w:hAnsi="Times New Roman"/>
          <w:b/>
          <w:noProof/>
          <w:szCs w:val="22"/>
        </w:rPr>
      </w:pPr>
      <w:r w:rsidRPr="00C74E23">
        <w:rPr>
          <w:rFonts w:ascii="Times New Roman" w:hAnsi="Times New Roman"/>
          <w:b/>
          <w:noProof/>
          <w:szCs w:val="22"/>
        </w:rPr>
        <w:t>1. Naziv in sedež upravljavca, ki sklepa pravni posel</w:t>
      </w:r>
    </w:p>
    <w:p w14:paraId="0D4EBD76" w14:textId="77777777" w:rsidR="00DF579F" w:rsidRPr="00C74E23" w:rsidRDefault="00DF579F" w:rsidP="00DF579F">
      <w:pPr>
        <w:jc w:val="both"/>
        <w:rPr>
          <w:rFonts w:ascii="Times New Roman" w:hAnsi="Times New Roman"/>
          <w:b/>
          <w:noProof/>
          <w:szCs w:val="22"/>
        </w:rPr>
      </w:pPr>
    </w:p>
    <w:p w14:paraId="20C71ADB" w14:textId="77777777" w:rsidR="00DF579F" w:rsidRPr="00C74E23" w:rsidRDefault="00DF579F" w:rsidP="00DF579F">
      <w:pPr>
        <w:jc w:val="both"/>
        <w:rPr>
          <w:rFonts w:ascii="Times New Roman" w:hAnsi="Times New Roman"/>
          <w:noProof/>
          <w:szCs w:val="22"/>
        </w:rPr>
      </w:pPr>
      <w:r w:rsidRPr="00C74E23">
        <w:rPr>
          <w:rFonts w:ascii="Times New Roman" w:hAnsi="Times New Roman"/>
          <w:noProof/>
          <w:szCs w:val="22"/>
        </w:rPr>
        <w:t>Občina Vrhnika, Tržaška cesta 1, 1360 Vrhnika, matična številka 5883407000.</w:t>
      </w:r>
    </w:p>
    <w:p w14:paraId="115E05E0" w14:textId="77777777" w:rsidR="00DF579F" w:rsidRPr="00C74E23" w:rsidRDefault="00DF579F" w:rsidP="00DF579F">
      <w:pPr>
        <w:jc w:val="both"/>
        <w:rPr>
          <w:rFonts w:ascii="Times New Roman" w:hAnsi="Times New Roman"/>
          <w:b/>
          <w:noProof/>
          <w:szCs w:val="22"/>
        </w:rPr>
      </w:pPr>
    </w:p>
    <w:p w14:paraId="5F140C55" w14:textId="77777777" w:rsidR="00DF579F" w:rsidRPr="00C74E23" w:rsidRDefault="00DF579F" w:rsidP="00DF579F">
      <w:pPr>
        <w:jc w:val="both"/>
        <w:rPr>
          <w:rFonts w:ascii="Times New Roman" w:hAnsi="Times New Roman"/>
          <w:b/>
          <w:noProof/>
          <w:szCs w:val="22"/>
        </w:rPr>
      </w:pPr>
      <w:r w:rsidRPr="00C74E23">
        <w:rPr>
          <w:rFonts w:ascii="Times New Roman" w:hAnsi="Times New Roman"/>
          <w:b/>
          <w:noProof/>
          <w:szCs w:val="22"/>
        </w:rPr>
        <w:t>2. Opis predmeta neposredne menjalne pogodbe</w:t>
      </w:r>
    </w:p>
    <w:p w14:paraId="1F2A0E4B" w14:textId="77777777" w:rsidR="00DF579F" w:rsidRPr="00C74E23" w:rsidRDefault="00DF579F" w:rsidP="00DF579F">
      <w:pPr>
        <w:jc w:val="both"/>
        <w:rPr>
          <w:rFonts w:ascii="Times New Roman" w:hAnsi="Times New Roman"/>
          <w:b/>
          <w:noProof/>
          <w:szCs w:val="22"/>
        </w:rPr>
      </w:pPr>
    </w:p>
    <w:p w14:paraId="2B731EED" w14:textId="2D0E4828" w:rsidR="00DF579F" w:rsidRPr="00964A16" w:rsidRDefault="00DF579F" w:rsidP="00C924B3">
      <w:pPr>
        <w:tabs>
          <w:tab w:val="center" w:pos="7560"/>
        </w:tabs>
        <w:jc w:val="both"/>
        <w:rPr>
          <w:rFonts w:ascii="Times New Roman" w:hAnsi="Times New Roman"/>
          <w:szCs w:val="22"/>
        </w:rPr>
      </w:pPr>
      <w:r w:rsidRPr="00964A16">
        <w:rPr>
          <w:rFonts w:ascii="Times New Roman" w:hAnsi="Times New Roman"/>
          <w:szCs w:val="22"/>
        </w:rPr>
        <w:t>Občina Vrhnika namerava skleniti neposredno menjalno pogodbo, s katero bo menjala celotn</w:t>
      </w:r>
      <w:r w:rsidR="00BD511D" w:rsidRPr="00964A16">
        <w:rPr>
          <w:rFonts w:ascii="Times New Roman" w:hAnsi="Times New Roman"/>
          <w:szCs w:val="22"/>
        </w:rPr>
        <w:t>i</w:t>
      </w:r>
      <w:r w:rsidRPr="00964A16">
        <w:rPr>
          <w:rFonts w:ascii="Times New Roman" w:hAnsi="Times New Roman"/>
          <w:szCs w:val="22"/>
        </w:rPr>
        <w:t xml:space="preserve"> delež nepremičnin</w:t>
      </w:r>
      <w:r w:rsidR="00BD511D" w:rsidRPr="00964A16">
        <w:rPr>
          <w:rFonts w:ascii="Times New Roman" w:hAnsi="Times New Roman"/>
          <w:szCs w:val="22"/>
        </w:rPr>
        <w:t>e</w:t>
      </w:r>
      <w:r w:rsidRPr="00964A16">
        <w:rPr>
          <w:rFonts w:ascii="Times New Roman" w:hAnsi="Times New Roman"/>
          <w:szCs w:val="22"/>
        </w:rPr>
        <w:t xml:space="preserve"> iz a) točke, ki predstavlja po namenski rabi </w:t>
      </w:r>
      <w:r w:rsidR="009A49F0" w:rsidRPr="00964A16">
        <w:rPr>
          <w:rFonts w:ascii="Times New Roman" w:hAnsi="Times New Roman"/>
          <w:szCs w:val="22"/>
        </w:rPr>
        <w:t>SSea</w:t>
      </w:r>
      <w:r w:rsidR="009A49F0" w:rsidRPr="00964A16">
        <w:rPr>
          <w:rFonts w:ascii="Times New Roman" w:hAnsi="Times New Roman"/>
          <w:szCs w:val="22"/>
        </w:rPr>
        <w:t xml:space="preserve"> </w:t>
      </w:r>
      <w:r w:rsidRPr="00964A16">
        <w:rPr>
          <w:rFonts w:ascii="Times New Roman" w:hAnsi="Times New Roman"/>
          <w:szCs w:val="22"/>
        </w:rPr>
        <w:t xml:space="preserve">– </w:t>
      </w:r>
      <w:r w:rsidR="00137E20" w:rsidRPr="00964A16">
        <w:rPr>
          <w:rFonts w:ascii="Times New Roman" w:hAnsi="Times New Roman"/>
          <w:szCs w:val="22"/>
        </w:rPr>
        <w:t>Stanovanjske površine za</w:t>
      </w:r>
      <w:r w:rsidR="00137E20" w:rsidRPr="00964A16">
        <w:rPr>
          <w:rFonts w:ascii="Times New Roman" w:hAnsi="Times New Roman"/>
          <w:szCs w:val="22"/>
        </w:rPr>
        <w:t xml:space="preserve"> </w:t>
      </w:r>
      <w:r w:rsidR="00137E20" w:rsidRPr="00964A16">
        <w:rPr>
          <w:rFonts w:ascii="Times New Roman" w:hAnsi="Times New Roman"/>
          <w:szCs w:val="22"/>
        </w:rPr>
        <w:t>stanovanjske stavbe na</w:t>
      </w:r>
      <w:r w:rsidR="00137E20" w:rsidRPr="00964A16">
        <w:rPr>
          <w:rFonts w:ascii="Times New Roman" w:hAnsi="Times New Roman"/>
          <w:szCs w:val="22"/>
        </w:rPr>
        <w:t xml:space="preserve"> </w:t>
      </w:r>
      <w:r w:rsidR="00137E20" w:rsidRPr="00964A16">
        <w:rPr>
          <w:rFonts w:ascii="Times New Roman" w:hAnsi="Times New Roman"/>
          <w:szCs w:val="22"/>
        </w:rPr>
        <w:t>ravnem terenu</w:t>
      </w:r>
      <w:r w:rsidRPr="00964A16">
        <w:rPr>
          <w:rFonts w:ascii="Times New Roman" w:hAnsi="Times New Roman"/>
          <w:szCs w:val="22"/>
        </w:rPr>
        <w:t xml:space="preserve"> </w:t>
      </w:r>
      <w:r w:rsidR="00B342D0" w:rsidRPr="00964A16">
        <w:rPr>
          <w:rFonts w:ascii="Times New Roman" w:hAnsi="Times New Roman"/>
          <w:szCs w:val="22"/>
        </w:rPr>
        <w:t xml:space="preserve">z nepremičnino </w:t>
      </w:r>
      <w:r w:rsidRPr="00964A16">
        <w:rPr>
          <w:rFonts w:ascii="Times New Roman" w:hAnsi="Times New Roman"/>
          <w:szCs w:val="22"/>
        </w:rPr>
        <w:t xml:space="preserve">iz b) točke, ki predstavlja po namenski rabi </w:t>
      </w:r>
      <w:r w:rsidR="00137E20" w:rsidRPr="00964A16">
        <w:rPr>
          <w:rFonts w:ascii="Times New Roman" w:hAnsi="Times New Roman"/>
          <w:szCs w:val="22"/>
        </w:rPr>
        <w:t>ZD</w:t>
      </w:r>
      <w:r w:rsidR="00137E20" w:rsidRPr="00964A16">
        <w:rPr>
          <w:rFonts w:ascii="Times New Roman" w:hAnsi="Times New Roman"/>
          <w:szCs w:val="22"/>
        </w:rPr>
        <w:t xml:space="preserve"> </w:t>
      </w:r>
      <w:r w:rsidRPr="00964A16">
        <w:rPr>
          <w:rFonts w:ascii="Times New Roman" w:hAnsi="Times New Roman"/>
          <w:szCs w:val="22"/>
        </w:rPr>
        <w:t xml:space="preserve">– </w:t>
      </w:r>
      <w:r w:rsidR="00C924B3" w:rsidRPr="00964A16">
        <w:rPr>
          <w:rFonts w:ascii="Times New Roman" w:hAnsi="Times New Roman"/>
          <w:szCs w:val="22"/>
        </w:rPr>
        <w:t>Druge urejene zelene</w:t>
      </w:r>
      <w:r w:rsidR="00C924B3" w:rsidRPr="00964A16">
        <w:rPr>
          <w:rFonts w:ascii="Times New Roman" w:hAnsi="Times New Roman"/>
          <w:szCs w:val="22"/>
        </w:rPr>
        <w:t xml:space="preserve"> </w:t>
      </w:r>
      <w:r w:rsidR="00C924B3" w:rsidRPr="00964A16">
        <w:rPr>
          <w:rFonts w:ascii="Times New Roman" w:hAnsi="Times New Roman"/>
          <w:szCs w:val="22"/>
        </w:rPr>
        <w:t>površine</w:t>
      </w:r>
      <w:r w:rsidR="00C924B3" w:rsidRPr="00964A16">
        <w:rPr>
          <w:rFonts w:ascii="Times New Roman" w:hAnsi="Times New Roman"/>
          <w:szCs w:val="22"/>
        </w:rPr>
        <w:t xml:space="preserve"> </w:t>
      </w:r>
      <w:r w:rsidRPr="00964A16">
        <w:rPr>
          <w:rFonts w:ascii="Times New Roman" w:hAnsi="Times New Roman"/>
          <w:szCs w:val="22"/>
        </w:rPr>
        <w:t>(Priloga – lokacijska informacija).</w:t>
      </w:r>
    </w:p>
    <w:p w14:paraId="7A762F1A" w14:textId="77777777" w:rsidR="00DF579F" w:rsidRPr="00C74E23" w:rsidRDefault="00DF579F" w:rsidP="00DF579F">
      <w:pPr>
        <w:jc w:val="both"/>
        <w:rPr>
          <w:rFonts w:ascii="Times New Roman" w:hAnsi="Times New Roman"/>
          <w:b/>
          <w:noProof/>
          <w:szCs w:val="22"/>
        </w:rPr>
      </w:pPr>
      <w:r w:rsidRPr="00C74E23">
        <w:rPr>
          <w:rFonts w:ascii="Times New Roman" w:hAnsi="Times New Roman"/>
          <w:b/>
          <w:noProof/>
          <w:szCs w:val="22"/>
        </w:rPr>
        <w:t xml:space="preserve">                           </w:t>
      </w:r>
    </w:p>
    <w:p w14:paraId="4980F6EB" w14:textId="052B5498" w:rsidR="00DF579F" w:rsidRPr="00106F7A" w:rsidRDefault="00DF579F" w:rsidP="00106F7A">
      <w:pPr>
        <w:jc w:val="both"/>
        <w:rPr>
          <w:rFonts w:ascii="Times New Roman" w:hAnsi="Times New Roman"/>
          <w:noProof/>
          <w:szCs w:val="22"/>
        </w:rPr>
      </w:pPr>
      <w:r w:rsidRPr="00C74E23">
        <w:rPr>
          <w:rFonts w:ascii="Times New Roman" w:hAnsi="Times New Roman"/>
          <w:noProof/>
          <w:szCs w:val="22"/>
        </w:rPr>
        <w:t xml:space="preserve">a) </w:t>
      </w:r>
      <w:bookmarkStart w:id="0" w:name="_Hlk134533798"/>
      <w:r w:rsidR="00106F7A">
        <w:rPr>
          <w:rFonts w:ascii="Times New Roman" w:hAnsi="Times New Roman"/>
          <w:noProof/>
          <w:szCs w:val="22"/>
        </w:rPr>
        <w:t xml:space="preserve"> </w:t>
      </w:r>
      <w:r w:rsidRPr="00106F7A">
        <w:rPr>
          <w:rFonts w:ascii="Times New Roman" w:hAnsi="Times New Roman"/>
          <w:b/>
          <w:bCs/>
          <w:szCs w:val="22"/>
        </w:rPr>
        <w:t xml:space="preserve">ID znak: parcela 2003 </w:t>
      </w:r>
      <w:r w:rsidR="00C00630" w:rsidRPr="00106F7A">
        <w:rPr>
          <w:rFonts w:ascii="Times New Roman" w:hAnsi="Times New Roman"/>
          <w:b/>
          <w:bCs/>
          <w:szCs w:val="22"/>
        </w:rPr>
        <w:t>1070/96</w:t>
      </w:r>
      <w:r w:rsidRPr="00106F7A">
        <w:rPr>
          <w:rFonts w:ascii="Times New Roman" w:hAnsi="Times New Roman"/>
          <w:b/>
          <w:bCs/>
          <w:szCs w:val="22"/>
        </w:rPr>
        <w:t xml:space="preserve">, k. o. Verd, </w:t>
      </w:r>
      <w:bookmarkEnd w:id="0"/>
      <w:r w:rsidRPr="00106F7A">
        <w:rPr>
          <w:rFonts w:ascii="Times New Roman" w:hAnsi="Times New Roman"/>
          <w:b/>
          <w:bCs/>
          <w:szCs w:val="22"/>
        </w:rPr>
        <w:t xml:space="preserve">v izmeri </w:t>
      </w:r>
      <w:r w:rsidR="00E630D0" w:rsidRPr="00106F7A">
        <w:rPr>
          <w:rFonts w:ascii="Times New Roman" w:hAnsi="Times New Roman"/>
          <w:b/>
          <w:bCs/>
          <w:szCs w:val="22"/>
        </w:rPr>
        <w:t>69</w:t>
      </w:r>
      <w:r w:rsidRPr="00106F7A">
        <w:rPr>
          <w:rFonts w:ascii="Times New Roman" w:hAnsi="Times New Roman"/>
          <w:b/>
          <w:bCs/>
          <w:szCs w:val="22"/>
        </w:rPr>
        <w:t xml:space="preserve"> m</w:t>
      </w:r>
      <w:r w:rsidRPr="00106F7A">
        <w:rPr>
          <w:rFonts w:ascii="Times New Roman" w:hAnsi="Times New Roman"/>
          <w:b/>
          <w:bCs/>
          <w:szCs w:val="22"/>
          <w:vertAlign w:val="superscript"/>
        </w:rPr>
        <w:t>2</w:t>
      </w:r>
      <w:r w:rsidRPr="00106F7A">
        <w:rPr>
          <w:rFonts w:ascii="Times New Roman" w:hAnsi="Times New Roman"/>
          <w:b/>
          <w:bCs/>
          <w:szCs w:val="22"/>
        </w:rPr>
        <w:t>,</w:t>
      </w:r>
    </w:p>
    <w:p w14:paraId="14D631F2" w14:textId="77777777" w:rsidR="00DF579F" w:rsidRPr="00C74E23" w:rsidRDefault="00DF579F" w:rsidP="00DF579F">
      <w:pPr>
        <w:jc w:val="both"/>
        <w:rPr>
          <w:rFonts w:ascii="Times New Roman" w:hAnsi="Times New Roman"/>
          <w:color w:val="232323"/>
          <w:szCs w:val="22"/>
          <w:highlight w:val="yellow"/>
        </w:rPr>
      </w:pPr>
    </w:p>
    <w:p w14:paraId="283EDAA9" w14:textId="24D4C28C" w:rsidR="00DF579F" w:rsidRDefault="00DF579F" w:rsidP="00757566">
      <w:pPr>
        <w:jc w:val="both"/>
        <w:rPr>
          <w:rFonts w:ascii="Times New Roman" w:hAnsi="Times New Roman"/>
          <w:color w:val="232323"/>
          <w:szCs w:val="22"/>
        </w:rPr>
      </w:pPr>
      <w:r w:rsidRPr="00C74E23">
        <w:rPr>
          <w:rFonts w:ascii="Times New Roman" w:hAnsi="Times New Roman"/>
          <w:color w:val="232323"/>
          <w:szCs w:val="22"/>
        </w:rPr>
        <w:t xml:space="preserve">Iz podatkov iz zemljiške knjige izhaja, da </w:t>
      </w:r>
      <w:r w:rsidR="00757566">
        <w:rPr>
          <w:rFonts w:ascii="Times New Roman" w:hAnsi="Times New Roman"/>
          <w:color w:val="232323"/>
          <w:szCs w:val="22"/>
        </w:rPr>
        <w:t xml:space="preserve">nepremičnina ni obremenjena s stvarnimi pravicami. </w:t>
      </w:r>
    </w:p>
    <w:p w14:paraId="24FF41F6" w14:textId="77777777" w:rsidR="00757566" w:rsidRPr="00C74E23" w:rsidRDefault="00757566" w:rsidP="00757566">
      <w:pPr>
        <w:jc w:val="both"/>
        <w:rPr>
          <w:rFonts w:ascii="Times New Roman" w:hAnsi="Times New Roman"/>
          <w:szCs w:val="22"/>
        </w:rPr>
      </w:pPr>
    </w:p>
    <w:p w14:paraId="440C4442" w14:textId="78857C97" w:rsidR="00DF579F" w:rsidRPr="00106F7A" w:rsidRDefault="00DF579F" w:rsidP="00106F7A">
      <w:pPr>
        <w:jc w:val="both"/>
        <w:rPr>
          <w:rFonts w:ascii="Times New Roman" w:hAnsi="Times New Roman"/>
          <w:szCs w:val="22"/>
        </w:rPr>
      </w:pPr>
      <w:r w:rsidRPr="00C74E23">
        <w:rPr>
          <w:rFonts w:ascii="Times New Roman" w:hAnsi="Times New Roman"/>
          <w:szCs w:val="22"/>
        </w:rPr>
        <w:t>b)</w:t>
      </w:r>
      <w:r w:rsidR="00106F7A">
        <w:rPr>
          <w:rFonts w:ascii="Times New Roman" w:hAnsi="Times New Roman"/>
          <w:szCs w:val="22"/>
        </w:rPr>
        <w:t xml:space="preserve">  </w:t>
      </w:r>
      <w:r w:rsidRPr="00106F7A">
        <w:rPr>
          <w:rFonts w:ascii="Times New Roman" w:hAnsi="Times New Roman"/>
          <w:b/>
          <w:bCs/>
          <w:szCs w:val="22"/>
        </w:rPr>
        <w:t>ID znak: parcela 200</w:t>
      </w:r>
      <w:r w:rsidR="00C440D9" w:rsidRPr="00106F7A">
        <w:rPr>
          <w:rFonts w:ascii="Times New Roman" w:hAnsi="Times New Roman"/>
          <w:b/>
          <w:bCs/>
          <w:szCs w:val="22"/>
        </w:rPr>
        <w:t>3</w:t>
      </w:r>
      <w:r w:rsidRPr="00106F7A">
        <w:rPr>
          <w:rFonts w:ascii="Times New Roman" w:hAnsi="Times New Roman"/>
          <w:b/>
          <w:bCs/>
          <w:szCs w:val="22"/>
        </w:rPr>
        <w:t xml:space="preserve"> </w:t>
      </w:r>
      <w:r w:rsidR="00757566" w:rsidRPr="00106F7A">
        <w:rPr>
          <w:rFonts w:ascii="Times New Roman" w:hAnsi="Times New Roman"/>
          <w:b/>
          <w:bCs/>
          <w:szCs w:val="22"/>
        </w:rPr>
        <w:t>1070/141</w:t>
      </w:r>
      <w:r w:rsidRPr="00106F7A">
        <w:rPr>
          <w:rFonts w:ascii="Times New Roman" w:hAnsi="Times New Roman"/>
          <w:b/>
          <w:bCs/>
          <w:szCs w:val="22"/>
        </w:rPr>
        <w:t xml:space="preserve">, k. o. </w:t>
      </w:r>
      <w:r w:rsidR="00CA1AE2" w:rsidRPr="00106F7A">
        <w:rPr>
          <w:rFonts w:ascii="Times New Roman" w:hAnsi="Times New Roman"/>
          <w:b/>
          <w:bCs/>
          <w:szCs w:val="22"/>
        </w:rPr>
        <w:t>Verd</w:t>
      </w:r>
      <w:r w:rsidRPr="00106F7A">
        <w:rPr>
          <w:rFonts w:ascii="Times New Roman" w:hAnsi="Times New Roman"/>
          <w:b/>
          <w:bCs/>
          <w:szCs w:val="22"/>
        </w:rPr>
        <w:t>, v izmeri 87 m</w:t>
      </w:r>
      <w:r w:rsidRPr="00106F7A">
        <w:rPr>
          <w:rFonts w:ascii="Times New Roman" w:hAnsi="Times New Roman"/>
          <w:b/>
          <w:bCs/>
          <w:szCs w:val="22"/>
          <w:vertAlign w:val="superscript"/>
        </w:rPr>
        <w:t>2</w:t>
      </w:r>
      <w:r w:rsidRPr="00106F7A">
        <w:rPr>
          <w:rFonts w:ascii="Times New Roman" w:hAnsi="Times New Roman"/>
          <w:b/>
          <w:bCs/>
          <w:szCs w:val="22"/>
        </w:rPr>
        <w:t xml:space="preserve">, </w:t>
      </w:r>
    </w:p>
    <w:p w14:paraId="63197CB3" w14:textId="77777777" w:rsidR="00DF579F" w:rsidRPr="00C74E23" w:rsidRDefault="00DF579F" w:rsidP="00DF579F">
      <w:pPr>
        <w:jc w:val="both"/>
        <w:rPr>
          <w:rFonts w:ascii="Times New Roman" w:hAnsi="Times New Roman"/>
          <w:szCs w:val="22"/>
        </w:rPr>
      </w:pPr>
    </w:p>
    <w:p w14:paraId="0FE8F75C" w14:textId="77777777" w:rsidR="00CA1AE2" w:rsidRDefault="00CA1AE2" w:rsidP="00CA1AE2">
      <w:pPr>
        <w:jc w:val="both"/>
        <w:rPr>
          <w:rFonts w:ascii="Times New Roman" w:hAnsi="Times New Roman"/>
          <w:color w:val="232323"/>
          <w:szCs w:val="22"/>
        </w:rPr>
      </w:pPr>
      <w:r w:rsidRPr="00C74E23">
        <w:rPr>
          <w:rFonts w:ascii="Times New Roman" w:hAnsi="Times New Roman"/>
          <w:color w:val="232323"/>
          <w:szCs w:val="22"/>
        </w:rPr>
        <w:t xml:space="preserve">Iz podatkov iz zemljiške knjige izhaja, da </w:t>
      </w:r>
      <w:r>
        <w:rPr>
          <w:rFonts w:ascii="Times New Roman" w:hAnsi="Times New Roman"/>
          <w:color w:val="232323"/>
          <w:szCs w:val="22"/>
        </w:rPr>
        <w:t xml:space="preserve">nepremičnina ni obremenjena s stvarnimi pravicami. </w:t>
      </w:r>
    </w:p>
    <w:p w14:paraId="788291A7" w14:textId="77777777" w:rsidR="00DF579F" w:rsidRPr="00C74E23" w:rsidRDefault="00DF579F" w:rsidP="00DF579F">
      <w:pPr>
        <w:jc w:val="both"/>
        <w:rPr>
          <w:rFonts w:ascii="Times New Roman" w:hAnsi="Times New Roman"/>
          <w:noProof/>
          <w:szCs w:val="22"/>
        </w:rPr>
      </w:pPr>
    </w:p>
    <w:p w14:paraId="441AB059" w14:textId="77777777" w:rsidR="00DF579F" w:rsidRPr="00C74E23" w:rsidRDefault="00DF579F" w:rsidP="00DF579F">
      <w:pPr>
        <w:jc w:val="both"/>
        <w:rPr>
          <w:rFonts w:ascii="Times New Roman" w:hAnsi="Times New Roman"/>
          <w:b/>
          <w:bCs/>
          <w:noProof/>
          <w:szCs w:val="22"/>
        </w:rPr>
      </w:pPr>
      <w:r w:rsidRPr="00C74E23">
        <w:rPr>
          <w:rFonts w:ascii="Times New Roman" w:hAnsi="Times New Roman"/>
          <w:b/>
          <w:bCs/>
          <w:noProof/>
          <w:szCs w:val="22"/>
        </w:rPr>
        <w:t>3. Pogoji menjave</w:t>
      </w:r>
    </w:p>
    <w:p w14:paraId="4EEC29C3" w14:textId="77777777" w:rsidR="00DF579F" w:rsidRPr="00C74E23" w:rsidRDefault="00DF579F" w:rsidP="00DF579F">
      <w:pPr>
        <w:pStyle w:val="Telobesedila"/>
        <w:jc w:val="both"/>
        <w:rPr>
          <w:rFonts w:ascii="Times New Roman" w:hAnsi="Times New Roman" w:cs="Times New Roman"/>
          <w:color w:val="232323"/>
        </w:rPr>
      </w:pPr>
    </w:p>
    <w:p w14:paraId="550AF91A" w14:textId="77777777" w:rsidR="00DF579F" w:rsidRPr="00C74E23" w:rsidRDefault="00DF579F" w:rsidP="00DF579F">
      <w:pPr>
        <w:pStyle w:val="Telobesedila"/>
        <w:jc w:val="both"/>
        <w:rPr>
          <w:rFonts w:ascii="Times New Roman" w:hAnsi="Times New Roman" w:cs="Times New Roman"/>
          <w:color w:val="232323"/>
        </w:rPr>
      </w:pPr>
      <w:r w:rsidRPr="00C74E23">
        <w:rPr>
          <w:rFonts w:ascii="Times New Roman" w:hAnsi="Times New Roman" w:cs="Times New Roman"/>
          <w:color w:val="232323"/>
        </w:rPr>
        <w:t>Menjava je možna le v celotnem obsegu navedenih nepremičnin. Pogodbeni stranki nosita stroške (davčne stroške, stroške overitve in stroške vknjižbe v zemljiško</w:t>
      </w:r>
      <w:r w:rsidRPr="00C74E23">
        <w:rPr>
          <w:rFonts w:ascii="Times New Roman" w:hAnsi="Times New Roman" w:cs="Times New Roman"/>
          <w:color w:val="232323"/>
          <w:spacing w:val="54"/>
        </w:rPr>
        <w:t xml:space="preserve"> </w:t>
      </w:r>
      <w:r w:rsidRPr="00C74E23">
        <w:rPr>
          <w:rFonts w:ascii="Times New Roman" w:hAnsi="Times New Roman" w:cs="Times New Roman"/>
          <w:color w:val="232323"/>
        </w:rPr>
        <w:t xml:space="preserve">knjigo) vsaka za svoje pridobljene nepremičnine. </w:t>
      </w:r>
    </w:p>
    <w:p w14:paraId="21033D6E" w14:textId="77777777" w:rsidR="00DF579F" w:rsidRPr="00C74E23" w:rsidRDefault="00DF579F" w:rsidP="00DF579F">
      <w:pPr>
        <w:pStyle w:val="Telobesedila"/>
        <w:jc w:val="both"/>
        <w:rPr>
          <w:rFonts w:ascii="Times New Roman" w:hAnsi="Times New Roman" w:cs="Times New Roman"/>
          <w:color w:val="232323"/>
        </w:rPr>
      </w:pPr>
    </w:p>
    <w:p w14:paraId="1458566B" w14:textId="77777777" w:rsidR="00DF579F" w:rsidRPr="00C74E23" w:rsidRDefault="00DF579F" w:rsidP="00DF579F">
      <w:pPr>
        <w:jc w:val="both"/>
        <w:rPr>
          <w:rFonts w:ascii="Times New Roman" w:hAnsi="Times New Roman"/>
          <w:b/>
          <w:bCs/>
          <w:szCs w:val="22"/>
        </w:rPr>
      </w:pPr>
      <w:r w:rsidRPr="00C74E23">
        <w:rPr>
          <w:rFonts w:ascii="Times New Roman" w:hAnsi="Times New Roman"/>
          <w:b/>
          <w:bCs/>
          <w:szCs w:val="22"/>
        </w:rPr>
        <w:t>4. Oblika in pogoji, pod katerimi se predloži ponudba ter rok za</w:t>
      </w:r>
      <w:r w:rsidRPr="00C74E23">
        <w:rPr>
          <w:rFonts w:ascii="Times New Roman" w:hAnsi="Times New Roman"/>
          <w:b/>
          <w:bCs/>
          <w:spacing w:val="7"/>
          <w:szCs w:val="22"/>
        </w:rPr>
        <w:t xml:space="preserve"> </w:t>
      </w:r>
      <w:r w:rsidRPr="00C74E23">
        <w:rPr>
          <w:rFonts w:ascii="Times New Roman" w:hAnsi="Times New Roman"/>
          <w:b/>
          <w:bCs/>
          <w:szCs w:val="22"/>
        </w:rPr>
        <w:t>prijavo</w:t>
      </w:r>
    </w:p>
    <w:p w14:paraId="1BF7F5DB" w14:textId="77777777" w:rsidR="00DF579F" w:rsidRPr="00C74E23" w:rsidRDefault="00DF579F" w:rsidP="00DF579F">
      <w:pPr>
        <w:jc w:val="both"/>
        <w:rPr>
          <w:rFonts w:ascii="Times New Roman" w:hAnsi="Times New Roman"/>
          <w:b/>
          <w:bCs/>
          <w:szCs w:val="22"/>
        </w:rPr>
      </w:pPr>
    </w:p>
    <w:p w14:paraId="129F81C4" w14:textId="116BAC2C" w:rsidR="00DF579F" w:rsidRPr="00C74E23" w:rsidRDefault="00DF579F" w:rsidP="00DF579F">
      <w:pPr>
        <w:jc w:val="both"/>
        <w:rPr>
          <w:rFonts w:ascii="Times New Roman" w:hAnsi="Times New Roman"/>
          <w:b/>
          <w:noProof/>
          <w:szCs w:val="22"/>
        </w:rPr>
      </w:pPr>
      <w:r w:rsidRPr="00C74E23">
        <w:rPr>
          <w:rFonts w:ascii="Times New Roman" w:hAnsi="Times New Roman"/>
          <w:color w:val="232323"/>
          <w:szCs w:val="22"/>
        </w:rPr>
        <w:t>Ponudba ali izjava interesa se predloži kot prijavo na predmetno namero, ki jo je potrebno oddati na priloženem obrazcu »PRIJAVA NA NAMERO št. 478-</w:t>
      </w:r>
      <w:r w:rsidR="00B342D0">
        <w:rPr>
          <w:rFonts w:ascii="Times New Roman" w:hAnsi="Times New Roman"/>
          <w:color w:val="232323"/>
          <w:szCs w:val="22"/>
        </w:rPr>
        <w:t>6</w:t>
      </w:r>
      <w:r w:rsidRPr="00C74E23">
        <w:rPr>
          <w:rFonts w:ascii="Times New Roman" w:hAnsi="Times New Roman"/>
          <w:szCs w:val="22"/>
        </w:rPr>
        <w:t>4/202</w:t>
      </w:r>
      <w:r w:rsidR="00E402DA">
        <w:rPr>
          <w:rFonts w:ascii="Times New Roman" w:hAnsi="Times New Roman"/>
          <w:szCs w:val="22"/>
        </w:rPr>
        <w:t>4</w:t>
      </w:r>
      <w:r w:rsidRPr="00C74E23">
        <w:rPr>
          <w:rFonts w:ascii="Times New Roman" w:hAnsi="Times New Roman"/>
          <w:szCs w:val="22"/>
        </w:rPr>
        <w:t>-</w:t>
      </w:r>
      <w:r w:rsidR="00306663">
        <w:rPr>
          <w:rFonts w:ascii="Times New Roman" w:hAnsi="Times New Roman"/>
          <w:szCs w:val="22"/>
        </w:rPr>
        <w:t>6</w:t>
      </w:r>
      <w:r w:rsidRPr="00C74E23">
        <w:rPr>
          <w:rFonts w:ascii="Times New Roman" w:hAnsi="Times New Roman"/>
          <w:szCs w:val="22"/>
        </w:rPr>
        <w:t xml:space="preserve"> </w:t>
      </w:r>
      <w:r w:rsidRPr="00C74E23">
        <w:rPr>
          <w:rFonts w:ascii="Times New Roman" w:hAnsi="Times New Roman"/>
          <w:color w:val="232323"/>
          <w:szCs w:val="22"/>
        </w:rPr>
        <w:t>(6-03) z dne</w:t>
      </w:r>
      <w:r w:rsidRPr="00C74E23">
        <w:rPr>
          <w:rFonts w:ascii="Times New Roman" w:hAnsi="Times New Roman"/>
          <w:color w:val="232323"/>
          <w:spacing w:val="2"/>
          <w:szCs w:val="22"/>
        </w:rPr>
        <w:t xml:space="preserve"> 2</w:t>
      </w:r>
      <w:r w:rsidR="00B342D0">
        <w:rPr>
          <w:rFonts w:ascii="Times New Roman" w:hAnsi="Times New Roman"/>
          <w:color w:val="232323"/>
          <w:spacing w:val="2"/>
          <w:szCs w:val="22"/>
        </w:rPr>
        <w:t>2</w:t>
      </w:r>
      <w:r w:rsidRPr="00C74E23">
        <w:rPr>
          <w:rFonts w:ascii="Times New Roman" w:hAnsi="Times New Roman"/>
          <w:color w:val="232323"/>
          <w:spacing w:val="2"/>
          <w:szCs w:val="22"/>
        </w:rPr>
        <w:t xml:space="preserve">. </w:t>
      </w:r>
      <w:r w:rsidR="00B342D0">
        <w:rPr>
          <w:rFonts w:ascii="Times New Roman" w:hAnsi="Times New Roman"/>
          <w:color w:val="232323"/>
          <w:spacing w:val="2"/>
          <w:szCs w:val="22"/>
        </w:rPr>
        <w:t>9</w:t>
      </w:r>
      <w:r w:rsidRPr="00C74E23">
        <w:rPr>
          <w:rFonts w:ascii="Times New Roman" w:hAnsi="Times New Roman"/>
          <w:color w:val="232323"/>
          <w:spacing w:val="2"/>
          <w:szCs w:val="22"/>
        </w:rPr>
        <w:t xml:space="preserve">. </w:t>
      </w:r>
      <w:r w:rsidRPr="00C74E23">
        <w:rPr>
          <w:rFonts w:ascii="Times New Roman" w:hAnsi="Times New Roman"/>
          <w:color w:val="232323"/>
          <w:szCs w:val="22"/>
        </w:rPr>
        <w:t>202</w:t>
      </w:r>
      <w:r w:rsidR="00B342D0">
        <w:rPr>
          <w:rFonts w:ascii="Times New Roman" w:hAnsi="Times New Roman"/>
          <w:color w:val="232323"/>
          <w:szCs w:val="22"/>
        </w:rPr>
        <w:t>6</w:t>
      </w:r>
      <w:r w:rsidRPr="00C74E23">
        <w:rPr>
          <w:rFonts w:ascii="Times New Roman" w:hAnsi="Times New Roman"/>
          <w:color w:val="232323"/>
          <w:szCs w:val="22"/>
        </w:rPr>
        <w:t>«.</w:t>
      </w:r>
    </w:p>
    <w:p w14:paraId="0C420051" w14:textId="77777777" w:rsidR="00DF579F" w:rsidRPr="00C74E23" w:rsidRDefault="00DF579F" w:rsidP="00DF579F">
      <w:pPr>
        <w:pStyle w:val="Telobesedila"/>
        <w:spacing w:before="9"/>
        <w:jc w:val="both"/>
        <w:rPr>
          <w:rFonts w:ascii="Times New Roman" w:hAnsi="Times New Roman" w:cs="Times New Roman"/>
        </w:rPr>
      </w:pPr>
    </w:p>
    <w:p w14:paraId="5B12DB2C" w14:textId="77777777" w:rsidR="00DF579F" w:rsidRPr="00C74E23" w:rsidRDefault="00DF579F" w:rsidP="00DF579F">
      <w:pPr>
        <w:pStyle w:val="Telobesedila"/>
        <w:jc w:val="both"/>
        <w:rPr>
          <w:rFonts w:ascii="Times New Roman" w:hAnsi="Times New Roman" w:cs="Times New Roman"/>
        </w:rPr>
      </w:pPr>
      <w:r w:rsidRPr="00C74E23">
        <w:rPr>
          <w:rFonts w:ascii="Times New Roman" w:hAnsi="Times New Roman" w:cs="Times New Roman"/>
          <w:color w:val="232323"/>
        </w:rPr>
        <w:t xml:space="preserve">Rok za prijavo na namero je </w:t>
      </w:r>
      <w:r w:rsidRPr="006B58DB">
        <w:rPr>
          <w:rFonts w:ascii="Times New Roman" w:hAnsi="Times New Roman" w:cs="Times New Roman"/>
          <w:b/>
          <w:bCs/>
          <w:color w:val="232323"/>
        </w:rPr>
        <w:t>20 dni</w:t>
      </w:r>
      <w:r w:rsidRPr="00C74E23">
        <w:rPr>
          <w:rFonts w:ascii="Times New Roman" w:hAnsi="Times New Roman" w:cs="Times New Roman"/>
          <w:color w:val="232323"/>
        </w:rPr>
        <w:t xml:space="preserve"> od objave na spletni strani Občine Vrhnika. Prijavo na namero ponudnik odda pisno na naslov Občina Vrhnika, Tržaška cesta 1, 1360 Vrhnika ali jo predloži osebno na vložišču Občine Vrhnika. Upoštevana bo prijava, ki bo prispela na naslov do izteka zadnjega dne objave namere na spletni strani oz. bo oddana po pošti z oznako priporočeno najpozneje zadnji dan objave.</w:t>
      </w:r>
    </w:p>
    <w:p w14:paraId="7D6F0637" w14:textId="77777777" w:rsidR="00DF579F" w:rsidRPr="00C74E23" w:rsidRDefault="00DF579F" w:rsidP="00DF579F">
      <w:pPr>
        <w:pStyle w:val="Telobesedila"/>
        <w:spacing w:line="237" w:lineRule="auto"/>
        <w:rPr>
          <w:rFonts w:ascii="Times New Roman" w:hAnsi="Times New Roman" w:cs="Times New Roman"/>
          <w:color w:val="232323"/>
        </w:rPr>
      </w:pPr>
    </w:p>
    <w:p w14:paraId="274E6704" w14:textId="77777777" w:rsidR="00DF579F" w:rsidRPr="00C74E23" w:rsidRDefault="00DF579F" w:rsidP="00DF579F">
      <w:pPr>
        <w:rPr>
          <w:rFonts w:ascii="Times New Roman" w:hAnsi="Times New Roman"/>
          <w:b/>
          <w:bCs/>
          <w:szCs w:val="22"/>
        </w:rPr>
      </w:pPr>
      <w:r w:rsidRPr="00C74E23">
        <w:rPr>
          <w:rFonts w:ascii="Times New Roman" w:hAnsi="Times New Roman"/>
          <w:b/>
          <w:bCs/>
          <w:szCs w:val="22"/>
        </w:rPr>
        <w:t>5. Postopek sklenitve</w:t>
      </w:r>
      <w:r w:rsidRPr="00C74E23">
        <w:rPr>
          <w:rFonts w:ascii="Times New Roman" w:hAnsi="Times New Roman"/>
          <w:b/>
          <w:bCs/>
          <w:spacing w:val="-32"/>
          <w:szCs w:val="22"/>
        </w:rPr>
        <w:t xml:space="preserve"> </w:t>
      </w:r>
      <w:r w:rsidRPr="00C74E23">
        <w:rPr>
          <w:rFonts w:ascii="Times New Roman" w:hAnsi="Times New Roman"/>
          <w:b/>
          <w:bCs/>
          <w:szCs w:val="22"/>
        </w:rPr>
        <w:t>pogodbe</w:t>
      </w:r>
    </w:p>
    <w:p w14:paraId="05D2C1D3" w14:textId="77777777" w:rsidR="00DF579F" w:rsidRPr="00C74E23" w:rsidRDefault="00DF579F" w:rsidP="00DF579F">
      <w:pPr>
        <w:pStyle w:val="Telobesedila"/>
        <w:rPr>
          <w:rFonts w:ascii="Times New Roman" w:hAnsi="Times New Roman" w:cs="Times New Roman"/>
          <w:b/>
        </w:rPr>
      </w:pPr>
    </w:p>
    <w:p w14:paraId="01626611" w14:textId="77777777" w:rsidR="00DF579F" w:rsidRPr="00C74E23" w:rsidRDefault="00DF579F" w:rsidP="00DF579F">
      <w:pPr>
        <w:pStyle w:val="Telobesedila"/>
        <w:jc w:val="both"/>
        <w:rPr>
          <w:rFonts w:ascii="Times New Roman" w:hAnsi="Times New Roman" w:cs="Times New Roman"/>
        </w:rPr>
      </w:pPr>
      <w:r w:rsidRPr="00C74E23">
        <w:rPr>
          <w:rFonts w:ascii="Times New Roman" w:hAnsi="Times New Roman" w:cs="Times New Roman"/>
          <w:color w:val="262626"/>
        </w:rPr>
        <w:t xml:space="preserve">Menjalna pogodba bo sklenjena po poteku najmanj 20 dni od objave te namere na spletni strani Občine </w:t>
      </w:r>
      <w:r w:rsidRPr="00C74E23">
        <w:rPr>
          <w:rFonts w:ascii="Times New Roman" w:hAnsi="Times New Roman" w:cs="Times New Roman"/>
          <w:color w:val="262626"/>
        </w:rPr>
        <w:lastRenderedPageBreak/>
        <w:t>Vrhnika.</w:t>
      </w:r>
    </w:p>
    <w:p w14:paraId="36F2464F" w14:textId="77777777" w:rsidR="00DF579F" w:rsidRPr="00C74E23" w:rsidRDefault="00DF579F" w:rsidP="00DF579F">
      <w:pPr>
        <w:pStyle w:val="Telobesedila"/>
        <w:rPr>
          <w:rFonts w:ascii="Times New Roman" w:hAnsi="Times New Roman" w:cs="Times New Roman"/>
        </w:rPr>
      </w:pPr>
    </w:p>
    <w:p w14:paraId="07801E05" w14:textId="77777777" w:rsidR="00DF579F" w:rsidRPr="00C74E23" w:rsidRDefault="00DF579F" w:rsidP="00DF579F">
      <w:pPr>
        <w:pStyle w:val="Telobesedila"/>
        <w:rPr>
          <w:rFonts w:ascii="Times New Roman" w:hAnsi="Times New Roman" w:cs="Times New Roman"/>
        </w:rPr>
      </w:pPr>
      <w:r w:rsidRPr="00C74E23">
        <w:rPr>
          <w:rFonts w:ascii="Times New Roman" w:hAnsi="Times New Roman" w:cs="Times New Roman"/>
          <w:color w:val="262626"/>
        </w:rPr>
        <w:t>Občina</w:t>
      </w:r>
      <w:r w:rsidRPr="00C74E23">
        <w:rPr>
          <w:rFonts w:ascii="Times New Roman" w:hAnsi="Times New Roman" w:cs="Times New Roman"/>
          <w:color w:val="262626"/>
          <w:spacing w:val="-4"/>
        </w:rPr>
        <w:t xml:space="preserve"> </w:t>
      </w:r>
      <w:r w:rsidRPr="00C74E23">
        <w:rPr>
          <w:rFonts w:ascii="Times New Roman" w:hAnsi="Times New Roman" w:cs="Times New Roman"/>
          <w:color w:val="262626"/>
        </w:rPr>
        <w:t>Vrhnika</w:t>
      </w:r>
      <w:r w:rsidRPr="00C74E23">
        <w:rPr>
          <w:rFonts w:ascii="Times New Roman" w:hAnsi="Times New Roman" w:cs="Times New Roman"/>
          <w:color w:val="262626"/>
          <w:spacing w:val="-6"/>
        </w:rPr>
        <w:t xml:space="preserve"> </w:t>
      </w:r>
      <w:r w:rsidRPr="00C74E23">
        <w:rPr>
          <w:rFonts w:ascii="Times New Roman" w:hAnsi="Times New Roman" w:cs="Times New Roman"/>
          <w:color w:val="262626"/>
        </w:rPr>
        <w:t>si</w:t>
      </w:r>
      <w:r w:rsidRPr="00C74E23">
        <w:rPr>
          <w:rFonts w:ascii="Times New Roman" w:hAnsi="Times New Roman" w:cs="Times New Roman"/>
          <w:color w:val="262626"/>
          <w:spacing w:val="-17"/>
        </w:rPr>
        <w:t xml:space="preserve"> </w:t>
      </w:r>
      <w:r w:rsidRPr="00C74E23">
        <w:rPr>
          <w:rFonts w:ascii="Times New Roman" w:hAnsi="Times New Roman" w:cs="Times New Roman"/>
          <w:color w:val="262626"/>
        </w:rPr>
        <w:t>pridržuje</w:t>
      </w:r>
      <w:r w:rsidRPr="00C74E23">
        <w:rPr>
          <w:rFonts w:ascii="Times New Roman" w:hAnsi="Times New Roman" w:cs="Times New Roman"/>
          <w:color w:val="262626"/>
          <w:spacing w:val="-7"/>
        </w:rPr>
        <w:t xml:space="preserve"> </w:t>
      </w:r>
      <w:r w:rsidRPr="00C74E23">
        <w:rPr>
          <w:rFonts w:ascii="Times New Roman" w:hAnsi="Times New Roman" w:cs="Times New Roman"/>
          <w:color w:val="262626"/>
        </w:rPr>
        <w:t>pravico,</w:t>
      </w:r>
      <w:r w:rsidRPr="00C74E23">
        <w:rPr>
          <w:rFonts w:ascii="Times New Roman" w:hAnsi="Times New Roman" w:cs="Times New Roman"/>
          <w:color w:val="262626"/>
          <w:spacing w:val="1"/>
        </w:rPr>
        <w:t xml:space="preserve"> </w:t>
      </w:r>
      <w:r w:rsidRPr="00C74E23">
        <w:rPr>
          <w:rFonts w:ascii="Times New Roman" w:hAnsi="Times New Roman" w:cs="Times New Roman"/>
          <w:color w:val="262626"/>
        </w:rPr>
        <w:t>da</w:t>
      </w:r>
      <w:r w:rsidRPr="00C74E23">
        <w:rPr>
          <w:rFonts w:ascii="Times New Roman" w:hAnsi="Times New Roman" w:cs="Times New Roman"/>
          <w:color w:val="262626"/>
          <w:spacing w:val="-5"/>
        </w:rPr>
        <w:t xml:space="preserve"> </w:t>
      </w:r>
      <w:r w:rsidRPr="00C74E23">
        <w:rPr>
          <w:rFonts w:ascii="Times New Roman" w:hAnsi="Times New Roman" w:cs="Times New Roman"/>
          <w:color w:val="262626"/>
        </w:rPr>
        <w:t>lahko</w:t>
      </w:r>
      <w:r w:rsidRPr="00C74E23">
        <w:rPr>
          <w:rFonts w:ascii="Times New Roman" w:hAnsi="Times New Roman" w:cs="Times New Roman"/>
          <w:color w:val="262626"/>
          <w:spacing w:val="-4"/>
        </w:rPr>
        <w:t xml:space="preserve"> </w:t>
      </w:r>
      <w:r w:rsidRPr="00C74E23">
        <w:rPr>
          <w:rFonts w:ascii="Times New Roman" w:hAnsi="Times New Roman" w:cs="Times New Roman"/>
          <w:color w:val="262626"/>
        </w:rPr>
        <w:t>postopek</w:t>
      </w:r>
      <w:r w:rsidRPr="00C74E23">
        <w:rPr>
          <w:rFonts w:ascii="Times New Roman" w:hAnsi="Times New Roman" w:cs="Times New Roman"/>
          <w:color w:val="262626"/>
          <w:spacing w:val="4"/>
        </w:rPr>
        <w:t xml:space="preserve"> </w:t>
      </w:r>
      <w:r w:rsidRPr="00C74E23">
        <w:rPr>
          <w:rFonts w:ascii="Times New Roman" w:hAnsi="Times New Roman" w:cs="Times New Roman"/>
          <w:color w:val="262626"/>
        </w:rPr>
        <w:t>kadarkoli</w:t>
      </w:r>
      <w:r w:rsidRPr="00C74E23">
        <w:rPr>
          <w:rFonts w:ascii="Times New Roman" w:hAnsi="Times New Roman" w:cs="Times New Roman"/>
          <w:color w:val="262626"/>
          <w:spacing w:val="-5"/>
        </w:rPr>
        <w:t xml:space="preserve"> </w:t>
      </w:r>
      <w:r w:rsidRPr="00C74E23">
        <w:rPr>
          <w:rFonts w:ascii="Times New Roman" w:hAnsi="Times New Roman" w:cs="Times New Roman"/>
          <w:color w:val="262626"/>
        </w:rPr>
        <w:t>do</w:t>
      </w:r>
      <w:r w:rsidRPr="00C74E23">
        <w:rPr>
          <w:rFonts w:ascii="Times New Roman" w:hAnsi="Times New Roman" w:cs="Times New Roman"/>
          <w:color w:val="262626"/>
          <w:spacing w:val="-7"/>
        </w:rPr>
        <w:t xml:space="preserve"> </w:t>
      </w:r>
      <w:r w:rsidRPr="00C74E23">
        <w:rPr>
          <w:rFonts w:ascii="Times New Roman" w:hAnsi="Times New Roman" w:cs="Times New Roman"/>
          <w:color w:val="262626"/>
        </w:rPr>
        <w:t>sklenitve</w:t>
      </w:r>
      <w:r w:rsidRPr="00C74E23">
        <w:rPr>
          <w:rFonts w:ascii="Times New Roman" w:hAnsi="Times New Roman" w:cs="Times New Roman"/>
          <w:color w:val="262626"/>
          <w:spacing w:val="-1"/>
        </w:rPr>
        <w:t xml:space="preserve"> </w:t>
      </w:r>
      <w:r w:rsidRPr="00C74E23">
        <w:rPr>
          <w:rFonts w:ascii="Times New Roman" w:hAnsi="Times New Roman" w:cs="Times New Roman"/>
          <w:color w:val="262626"/>
        </w:rPr>
        <w:t>pravnega posla brez odškodninske odgovornosti</w:t>
      </w:r>
      <w:r w:rsidRPr="00C74E23">
        <w:rPr>
          <w:rFonts w:ascii="Times New Roman" w:hAnsi="Times New Roman" w:cs="Times New Roman"/>
          <w:color w:val="262626"/>
          <w:spacing w:val="-15"/>
        </w:rPr>
        <w:t xml:space="preserve"> </w:t>
      </w:r>
      <w:r w:rsidRPr="00C74E23">
        <w:rPr>
          <w:rFonts w:ascii="Times New Roman" w:hAnsi="Times New Roman" w:cs="Times New Roman"/>
          <w:color w:val="262626"/>
        </w:rPr>
        <w:t>ustavi.</w:t>
      </w:r>
    </w:p>
    <w:p w14:paraId="590C522C" w14:textId="77777777" w:rsidR="00DF579F" w:rsidRPr="00C74E23" w:rsidRDefault="00DF579F" w:rsidP="00DF579F">
      <w:pPr>
        <w:pStyle w:val="Telobesedila"/>
        <w:rPr>
          <w:rFonts w:ascii="Times New Roman" w:hAnsi="Times New Roman" w:cs="Times New Roman"/>
        </w:rPr>
      </w:pPr>
    </w:p>
    <w:p w14:paraId="48B95034" w14:textId="77777777" w:rsidR="00DF579F" w:rsidRPr="00C74E23" w:rsidRDefault="00DF579F" w:rsidP="00DF579F">
      <w:pPr>
        <w:rPr>
          <w:rFonts w:ascii="Times New Roman" w:hAnsi="Times New Roman"/>
          <w:b/>
          <w:bCs/>
          <w:szCs w:val="22"/>
        </w:rPr>
      </w:pPr>
      <w:r w:rsidRPr="00C74E23">
        <w:rPr>
          <w:rFonts w:ascii="Times New Roman" w:hAnsi="Times New Roman"/>
          <w:b/>
          <w:bCs/>
          <w:color w:val="000000"/>
          <w:szCs w:val="22"/>
        </w:rPr>
        <w:t>6. Dodatne</w:t>
      </w:r>
      <w:r w:rsidRPr="00C74E23">
        <w:rPr>
          <w:rFonts w:ascii="Times New Roman" w:hAnsi="Times New Roman"/>
          <w:b/>
          <w:bCs/>
          <w:spacing w:val="13"/>
          <w:szCs w:val="22"/>
        </w:rPr>
        <w:t xml:space="preserve"> </w:t>
      </w:r>
      <w:r w:rsidRPr="00C74E23">
        <w:rPr>
          <w:rFonts w:ascii="Times New Roman" w:hAnsi="Times New Roman"/>
          <w:b/>
          <w:bCs/>
          <w:szCs w:val="22"/>
        </w:rPr>
        <w:t>informacije</w:t>
      </w:r>
    </w:p>
    <w:p w14:paraId="0846BC27" w14:textId="77777777" w:rsidR="00DF579F" w:rsidRPr="00C74E23" w:rsidRDefault="00DF579F" w:rsidP="00DF579F">
      <w:pPr>
        <w:pStyle w:val="Telobesedila"/>
        <w:rPr>
          <w:rFonts w:ascii="Times New Roman" w:hAnsi="Times New Roman" w:cs="Times New Roman"/>
          <w:b/>
        </w:rPr>
      </w:pPr>
    </w:p>
    <w:p w14:paraId="1CACCECE" w14:textId="77777777" w:rsidR="00DF579F" w:rsidRPr="00C74E23" w:rsidRDefault="00DF579F" w:rsidP="00DF579F">
      <w:pPr>
        <w:jc w:val="both"/>
        <w:rPr>
          <w:rFonts w:ascii="Times New Roman" w:hAnsi="Times New Roman"/>
          <w:color w:val="000000"/>
          <w:szCs w:val="22"/>
        </w:rPr>
      </w:pPr>
      <w:r w:rsidRPr="00C74E23">
        <w:rPr>
          <w:rFonts w:ascii="Times New Roman" w:hAnsi="Times New Roman"/>
          <w:iCs/>
          <w:noProof/>
          <w:szCs w:val="22"/>
        </w:rPr>
        <w:t>I</w:t>
      </w:r>
      <w:r w:rsidRPr="00C74E23">
        <w:rPr>
          <w:rFonts w:ascii="Times New Roman" w:hAnsi="Times New Roman"/>
          <w:noProof/>
          <w:szCs w:val="22"/>
        </w:rPr>
        <w:t>nformacije o predmetu menjave lahko interesenti dobijo na Občini Vrhnika – Oddelku za okolje in komunalo, na telefonski številki 01 755 54 29, na elektronskem naslovu obcina.vrhnika@vrhnika.si ali osebno v času uradnih ur, na naslovu Tržaška cesta 1, 1360  Vrhnika.</w:t>
      </w:r>
    </w:p>
    <w:p w14:paraId="2C8675E0" w14:textId="77777777" w:rsidR="00DF579F" w:rsidRPr="00C74E23" w:rsidRDefault="00DF579F" w:rsidP="00DF579F">
      <w:pPr>
        <w:rPr>
          <w:rFonts w:ascii="Times New Roman" w:hAnsi="Times New Roman"/>
          <w:b/>
          <w:szCs w:val="22"/>
        </w:rPr>
      </w:pPr>
    </w:p>
    <w:p w14:paraId="3D64DF54" w14:textId="77777777" w:rsidR="00DF579F" w:rsidRPr="00C74E23" w:rsidRDefault="00DF579F" w:rsidP="00DF579F">
      <w:pPr>
        <w:shd w:val="clear" w:color="auto" w:fill="FFFFFF"/>
        <w:jc w:val="both"/>
        <w:rPr>
          <w:rFonts w:ascii="Times New Roman" w:hAnsi="Times New Roman"/>
          <w:color w:val="000000"/>
          <w:szCs w:val="22"/>
        </w:rPr>
      </w:pPr>
      <w:r w:rsidRPr="00C74E23">
        <w:rPr>
          <w:rFonts w:ascii="Times New Roman" w:hAnsi="Times New Roman"/>
          <w:color w:val="000000"/>
          <w:szCs w:val="22"/>
        </w:rPr>
        <w:t>To besedilo namere o sklenitvi neposredne pogodbe za menjavo zemljišč se objavi na spletni strani Občine Vrhnika, </w:t>
      </w:r>
      <w:hyperlink r:id="rId7" w:history="1">
        <w:r w:rsidRPr="00C74E23">
          <w:rPr>
            <w:rFonts w:ascii="Times New Roman" w:hAnsi="Times New Roman"/>
            <w:color w:val="000000"/>
            <w:szCs w:val="22"/>
            <w:bdr w:val="none" w:sz="0" w:space="0" w:color="auto" w:frame="1"/>
          </w:rPr>
          <w:t>www.vrhnika.si</w:t>
        </w:r>
      </w:hyperlink>
      <w:r w:rsidRPr="00C74E23">
        <w:rPr>
          <w:rFonts w:ascii="Times New Roman" w:hAnsi="Times New Roman"/>
          <w:color w:val="000000"/>
          <w:szCs w:val="22"/>
        </w:rPr>
        <w:t>.</w:t>
      </w:r>
    </w:p>
    <w:p w14:paraId="61D861E5" w14:textId="77777777" w:rsidR="00DF579F" w:rsidRPr="00C74E23" w:rsidRDefault="00DF579F" w:rsidP="00DF579F">
      <w:pPr>
        <w:rPr>
          <w:rFonts w:ascii="Times New Roman" w:hAnsi="Times New Roman"/>
          <w:b/>
          <w:szCs w:val="22"/>
        </w:rPr>
      </w:pPr>
    </w:p>
    <w:p w14:paraId="453079DD" w14:textId="77777777" w:rsidR="00DF579F" w:rsidRPr="00C74E23" w:rsidRDefault="00DF579F" w:rsidP="00DF579F">
      <w:pPr>
        <w:rPr>
          <w:rFonts w:ascii="Times New Roman" w:hAnsi="Times New Roman"/>
          <w:b/>
          <w:szCs w:val="22"/>
        </w:rPr>
      </w:pPr>
      <w:r w:rsidRPr="00C74E23">
        <w:rPr>
          <w:rFonts w:ascii="Times New Roman" w:hAnsi="Times New Roman"/>
          <w:b/>
          <w:szCs w:val="22"/>
        </w:rPr>
        <w:t xml:space="preserve">                                                                                           </w:t>
      </w:r>
    </w:p>
    <w:p w14:paraId="6FBFEDCC" w14:textId="77777777" w:rsidR="00DF579F" w:rsidRPr="00C74E23" w:rsidRDefault="00DF579F" w:rsidP="00DF579F">
      <w:pPr>
        <w:rPr>
          <w:rFonts w:ascii="Times New Roman" w:hAnsi="Times New Roman"/>
          <w:b/>
          <w:szCs w:val="22"/>
        </w:rPr>
      </w:pPr>
      <w:r w:rsidRPr="00C74E23">
        <w:rPr>
          <w:rFonts w:ascii="Times New Roman" w:hAnsi="Times New Roman"/>
          <w:b/>
          <w:szCs w:val="22"/>
        </w:rPr>
        <w:t xml:space="preserve">                                                                                                                 OBČINA VRHNIKA</w:t>
      </w:r>
    </w:p>
    <w:p w14:paraId="31129522" w14:textId="77777777" w:rsidR="00DF579F" w:rsidRPr="00C74E23" w:rsidRDefault="00DF579F" w:rsidP="00DF579F">
      <w:pPr>
        <w:rPr>
          <w:rFonts w:ascii="Times New Roman" w:hAnsi="Times New Roman"/>
          <w:b/>
          <w:szCs w:val="22"/>
        </w:rPr>
      </w:pPr>
      <w:r w:rsidRPr="00C74E23">
        <w:rPr>
          <w:rFonts w:ascii="Times New Roman" w:hAnsi="Times New Roman"/>
          <w:b/>
          <w:szCs w:val="22"/>
        </w:rPr>
        <w:t xml:space="preserve">                                                                                                                           župan</w:t>
      </w:r>
    </w:p>
    <w:p w14:paraId="30F01417" w14:textId="77777777" w:rsidR="00DF579F" w:rsidRPr="00C74E23" w:rsidRDefault="00DF579F" w:rsidP="00DF579F">
      <w:pPr>
        <w:rPr>
          <w:rFonts w:ascii="Times New Roman" w:hAnsi="Times New Roman"/>
          <w:b/>
          <w:szCs w:val="22"/>
        </w:rPr>
      </w:pPr>
      <w:r w:rsidRPr="00C74E23">
        <w:rPr>
          <w:rFonts w:ascii="Times New Roman" w:hAnsi="Times New Roman"/>
          <w:b/>
          <w:szCs w:val="22"/>
        </w:rPr>
        <w:t xml:space="preserve">                                                                                                                    Daniel Cukjati</w:t>
      </w:r>
    </w:p>
    <w:p w14:paraId="053F8EED" w14:textId="77777777" w:rsidR="00DF579F" w:rsidRPr="00C74E23" w:rsidRDefault="00DF579F" w:rsidP="00DF579F">
      <w:pPr>
        <w:rPr>
          <w:rFonts w:ascii="Times New Roman" w:hAnsi="Times New Roman"/>
          <w:b/>
          <w:szCs w:val="22"/>
        </w:rPr>
      </w:pPr>
    </w:p>
    <w:p w14:paraId="725AC208" w14:textId="77777777" w:rsidR="00DF579F" w:rsidRPr="00C74E23" w:rsidRDefault="00DF579F" w:rsidP="00DF579F">
      <w:pPr>
        <w:rPr>
          <w:rFonts w:ascii="Times New Roman" w:hAnsi="Times New Roman"/>
          <w:bCs/>
          <w:szCs w:val="22"/>
        </w:rPr>
      </w:pPr>
      <w:r w:rsidRPr="00C74E23">
        <w:rPr>
          <w:rFonts w:ascii="Times New Roman" w:hAnsi="Times New Roman"/>
          <w:bCs/>
          <w:szCs w:val="22"/>
        </w:rPr>
        <w:t>Priloga:</w:t>
      </w:r>
    </w:p>
    <w:p w14:paraId="1ED2A5FE" w14:textId="77777777" w:rsidR="00DF579F" w:rsidRPr="00C74E23" w:rsidRDefault="00DF579F" w:rsidP="00DF579F">
      <w:pPr>
        <w:pStyle w:val="Odstavekseznama"/>
        <w:numPr>
          <w:ilvl w:val="0"/>
          <w:numId w:val="1"/>
        </w:numPr>
        <w:rPr>
          <w:rFonts w:ascii="Times New Roman" w:hAnsi="Times New Roman"/>
          <w:bCs/>
          <w:szCs w:val="22"/>
        </w:rPr>
      </w:pPr>
      <w:r w:rsidRPr="00C74E23">
        <w:rPr>
          <w:rFonts w:ascii="Times New Roman" w:hAnsi="Times New Roman"/>
          <w:bCs/>
          <w:szCs w:val="22"/>
        </w:rPr>
        <w:t>Prijava na namero</w:t>
      </w:r>
    </w:p>
    <w:p w14:paraId="1236C922" w14:textId="77777777" w:rsidR="00DF579F" w:rsidRPr="00C74E23" w:rsidRDefault="00DF579F" w:rsidP="00DF579F">
      <w:pPr>
        <w:pStyle w:val="Odstavekseznama"/>
        <w:numPr>
          <w:ilvl w:val="0"/>
          <w:numId w:val="1"/>
        </w:numPr>
        <w:rPr>
          <w:rFonts w:ascii="Times New Roman" w:hAnsi="Times New Roman"/>
          <w:bCs/>
          <w:szCs w:val="22"/>
        </w:rPr>
      </w:pPr>
      <w:r w:rsidRPr="00C74E23">
        <w:rPr>
          <w:rFonts w:ascii="Times New Roman" w:hAnsi="Times New Roman"/>
          <w:bCs/>
          <w:szCs w:val="22"/>
        </w:rPr>
        <w:t>Lokacijska informacija</w:t>
      </w:r>
    </w:p>
    <w:p w14:paraId="5ACED83E" w14:textId="77777777" w:rsidR="00DF579F" w:rsidRPr="00C74E23" w:rsidRDefault="00DF579F" w:rsidP="00DF579F">
      <w:pPr>
        <w:rPr>
          <w:rFonts w:ascii="Times New Roman" w:hAnsi="Times New Roman"/>
          <w:bCs/>
          <w:szCs w:val="22"/>
        </w:rPr>
      </w:pPr>
    </w:p>
    <w:p w14:paraId="4C4AB9E2" w14:textId="77777777" w:rsidR="00DF579F" w:rsidRPr="00C74E23" w:rsidRDefault="00DF579F" w:rsidP="00DF579F">
      <w:pPr>
        <w:rPr>
          <w:rFonts w:ascii="Times New Roman" w:hAnsi="Times New Roman"/>
          <w:bCs/>
          <w:szCs w:val="22"/>
        </w:rPr>
      </w:pPr>
      <w:r w:rsidRPr="00C74E23">
        <w:rPr>
          <w:rFonts w:ascii="Times New Roman" w:hAnsi="Times New Roman"/>
          <w:bCs/>
          <w:szCs w:val="22"/>
        </w:rPr>
        <w:br w:type="page"/>
      </w:r>
    </w:p>
    <w:p w14:paraId="69C9FA80" w14:textId="77777777" w:rsidR="00DF579F" w:rsidRDefault="00DF579F" w:rsidP="00DF579F">
      <w:pPr>
        <w:rPr>
          <w:rFonts w:ascii="Times New Roman" w:hAnsi="Times New Roman"/>
          <w:bCs/>
          <w:szCs w:val="22"/>
        </w:rPr>
      </w:pPr>
    </w:p>
    <w:p w14:paraId="66F0A012" w14:textId="77777777" w:rsidR="006810A5" w:rsidRDefault="006810A5" w:rsidP="00DF579F">
      <w:pPr>
        <w:rPr>
          <w:rFonts w:ascii="Times New Roman" w:hAnsi="Times New Roman"/>
          <w:bCs/>
          <w:szCs w:val="22"/>
        </w:rPr>
      </w:pPr>
    </w:p>
    <w:p w14:paraId="1C4E2099" w14:textId="77777777" w:rsidR="006810A5" w:rsidRPr="00C74E23" w:rsidRDefault="006810A5" w:rsidP="00DF579F">
      <w:pPr>
        <w:rPr>
          <w:rFonts w:ascii="Times New Roman" w:hAnsi="Times New Roman"/>
          <w:bCs/>
          <w:szCs w:val="22"/>
        </w:rPr>
      </w:pPr>
    </w:p>
    <w:p w14:paraId="049BF3D2" w14:textId="77777777" w:rsidR="00DF579F" w:rsidRPr="00C74E23" w:rsidRDefault="00DF579F" w:rsidP="00DF579F">
      <w:pPr>
        <w:rPr>
          <w:rFonts w:ascii="Times New Roman" w:hAnsi="Times New Roman"/>
          <w:noProof/>
          <w:szCs w:val="22"/>
        </w:rPr>
      </w:pPr>
      <w:bookmarkStart w:id="1" w:name="_Hlk526945200"/>
    </w:p>
    <w:p w14:paraId="6DE5614E" w14:textId="3C09EED1" w:rsidR="00DF579F" w:rsidRPr="00C74E23" w:rsidRDefault="00DF579F" w:rsidP="00DF579F">
      <w:pPr>
        <w:jc w:val="center"/>
        <w:rPr>
          <w:rFonts w:ascii="Times New Roman" w:hAnsi="Times New Roman"/>
          <w:b/>
          <w:bCs/>
          <w:noProof/>
          <w:szCs w:val="22"/>
        </w:rPr>
      </w:pPr>
      <w:r w:rsidRPr="00C74E23">
        <w:rPr>
          <w:rFonts w:ascii="Times New Roman" w:hAnsi="Times New Roman"/>
          <w:b/>
          <w:bCs/>
          <w:noProof/>
          <w:szCs w:val="22"/>
        </w:rPr>
        <w:t xml:space="preserve">PRIJAVA NA NAMERO št. </w:t>
      </w:r>
      <w:bookmarkEnd w:id="1"/>
      <w:r w:rsidR="006110C5">
        <w:rPr>
          <w:rFonts w:ascii="Times New Roman" w:hAnsi="Times New Roman"/>
          <w:b/>
          <w:color w:val="232323"/>
          <w:szCs w:val="22"/>
        </w:rPr>
        <w:t>478-64/2024-6</w:t>
      </w:r>
      <w:r w:rsidR="0038166E">
        <w:rPr>
          <w:rFonts w:ascii="Times New Roman" w:hAnsi="Times New Roman"/>
          <w:b/>
          <w:color w:val="232323"/>
          <w:szCs w:val="22"/>
        </w:rPr>
        <w:t xml:space="preserve"> </w:t>
      </w:r>
      <w:r w:rsidRPr="00C74E23">
        <w:rPr>
          <w:rFonts w:ascii="Times New Roman" w:hAnsi="Times New Roman"/>
          <w:b/>
          <w:color w:val="232323"/>
          <w:szCs w:val="22"/>
        </w:rPr>
        <w:t>(6-03) z dne 2</w:t>
      </w:r>
      <w:r w:rsidR="00E402DA">
        <w:rPr>
          <w:rFonts w:ascii="Times New Roman" w:hAnsi="Times New Roman"/>
          <w:b/>
          <w:color w:val="232323"/>
          <w:szCs w:val="22"/>
        </w:rPr>
        <w:t>2</w:t>
      </w:r>
      <w:r w:rsidRPr="00C74E23">
        <w:rPr>
          <w:rFonts w:ascii="Times New Roman" w:hAnsi="Times New Roman"/>
          <w:b/>
          <w:color w:val="232323"/>
          <w:szCs w:val="22"/>
        </w:rPr>
        <w:t xml:space="preserve">. </w:t>
      </w:r>
      <w:r w:rsidR="00E402DA">
        <w:rPr>
          <w:rFonts w:ascii="Times New Roman" w:hAnsi="Times New Roman"/>
          <w:b/>
          <w:color w:val="232323"/>
          <w:szCs w:val="22"/>
        </w:rPr>
        <w:t>9</w:t>
      </w:r>
      <w:r w:rsidRPr="00C74E23">
        <w:rPr>
          <w:rFonts w:ascii="Times New Roman" w:hAnsi="Times New Roman"/>
          <w:b/>
          <w:color w:val="232323"/>
          <w:szCs w:val="22"/>
        </w:rPr>
        <w:t>. 202</w:t>
      </w:r>
      <w:r w:rsidR="00E402DA">
        <w:rPr>
          <w:rFonts w:ascii="Times New Roman" w:hAnsi="Times New Roman"/>
          <w:b/>
          <w:color w:val="232323"/>
          <w:szCs w:val="22"/>
        </w:rPr>
        <w:t>6</w:t>
      </w:r>
    </w:p>
    <w:p w14:paraId="13D2D903" w14:textId="77777777" w:rsidR="00DF579F" w:rsidRPr="00C74E23" w:rsidRDefault="00DF579F" w:rsidP="00DF579F">
      <w:pPr>
        <w:jc w:val="center"/>
        <w:rPr>
          <w:rFonts w:ascii="Times New Roman" w:hAnsi="Times New Roman"/>
          <w:b/>
          <w:bCs/>
          <w:noProof/>
          <w:szCs w:val="22"/>
        </w:rPr>
      </w:pPr>
    </w:p>
    <w:p w14:paraId="1ADBFC51" w14:textId="77777777" w:rsidR="00DF579F" w:rsidRPr="00C74E23" w:rsidRDefault="00DF579F" w:rsidP="00DF579F">
      <w:pPr>
        <w:rPr>
          <w:rFonts w:ascii="Times New Roman" w:hAnsi="Times New Roman"/>
          <w:noProof/>
          <w:szCs w:val="22"/>
        </w:rPr>
      </w:pPr>
    </w:p>
    <w:tbl>
      <w:tblPr>
        <w:tblW w:w="12053" w:type="dxa"/>
        <w:tblInd w:w="2" w:type="dxa"/>
        <w:tblLook w:val="00A0" w:firstRow="1" w:lastRow="0" w:firstColumn="1" w:lastColumn="0" w:noHBand="0" w:noVBand="0"/>
      </w:tblPr>
      <w:tblGrid>
        <w:gridCol w:w="11473"/>
        <w:gridCol w:w="580"/>
      </w:tblGrid>
      <w:tr w:rsidR="00DF579F" w:rsidRPr="00C74E23" w14:paraId="4F00BA6C" w14:textId="77777777" w:rsidTr="00726FDE">
        <w:trPr>
          <w:trHeight w:val="907"/>
        </w:trPr>
        <w:tc>
          <w:tcPr>
            <w:tcW w:w="11473" w:type="dxa"/>
          </w:tcPr>
          <w:p w14:paraId="046B7A0F"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Ime in priimek oz. naziv pravne osebe:____________________________________</w:t>
            </w:r>
          </w:p>
          <w:p w14:paraId="2A3641A1" w14:textId="77777777" w:rsidR="00DF579F" w:rsidRPr="00C74E23" w:rsidRDefault="00DF579F" w:rsidP="00726FDE">
            <w:pPr>
              <w:rPr>
                <w:rFonts w:ascii="Times New Roman" w:hAnsi="Times New Roman"/>
                <w:noProof/>
                <w:szCs w:val="22"/>
              </w:rPr>
            </w:pPr>
          </w:p>
          <w:p w14:paraId="7E808F75"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Zastopnik pravne osebe: __________________________________</w:t>
            </w:r>
          </w:p>
          <w:p w14:paraId="250C70C5" w14:textId="77777777" w:rsidR="00DF579F" w:rsidRPr="00C74E23" w:rsidRDefault="00DF579F" w:rsidP="00726FDE">
            <w:pPr>
              <w:rPr>
                <w:rFonts w:ascii="Times New Roman" w:hAnsi="Times New Roman"/>
                <w:noProof/>
                <w:szCs w:val="22"/>
              </w:rPr>
            </w:pPr>
          </w:p>
          <w:p w14:paraId="694EF361"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Naslov: ________________________________________________</w:t>
            </w:r>
          </w:p>
        </w:tc>
        <w:tc>
          <w:tcPr>
            <w:tcW w:w="580" w:type="dxa"/>
          </w:tcPr>
          <w:p w14:paraId="14DBCAD3" w14:textId="77777777" w:rsidR="00DF579F" w:rsidRPr="00C74E23" w:rsidRDefault="00DF579F" w:rsidP="00726FDE">
            <w:pPr>
              <w:rPr>
                <w:rFonts w:ascii="Times New Roman" w:hAnsi="Times New Roman"/>
                <w:noProof/>
                <w:szCs w:val="22"/>
              </w:rPr>
            </w:pPr>
          </w:p>
        </w:tc>
      </w:tr>
      <w:tr w:rsidR="00DF579F" w:rsidRPr="00C74E23" w14:paraId="0627D948" w14:textId="77777777" w:rsidTr="00726FDE">
        <w:tc>
          <w:tcPr>
            <w:tcW w:w="11473" w:type="dxa"/>
          </w:tcPr>
          <w:p w14:paraId="69FC9CCB" w14:textId="77777777" w:rsidR="00DF579F" w:rsidRPr="00C74E23" w:rsidRDefault="00DF579F" w:rsidP="00726FDE">
            <w:pPr>
              <w:rPr>
                <w:rFonts w:ascii="Times New Roman" w:hAnsi="Times New Roman"/>
                <w:noProof/>
                <w:szCs w:val="22"/>
              </w:rPr>
            </w:pPr>
          </w:p>
        </w:tc>
        <w:tc>
          <w:tcPr>
            <w:tcW w:w="580" w:type="dxa"/>
          </w:tcPr>
          <w:p w14:paraId="1B18169A" w14:textId="77777777" w:rsidR="00DF579F" w:rsidRPr="00C74E23" w:rsidRDefault="00DF579F" w:rsidP="00726FDE">
            <w:pPr>
              <w:rPr>
                <w:rFonts w:ascii="Times New Roman" w:hAnsi="Times New Roman"/>
                <w:noProof/>
                <w:szCs w:val="22"/>
              </w:rPr>
            </w:pPr>
          </w:p>
        </w:tc>
      </w:tr>
      <w:tr w:rsidR="00DF579F" w:rsidRPr="00C74E23" w14:paraId="526C4C32" w14:textId="77777777" w:rsidTr="00726FDE">
        <w:tc>
          <w:tcPr>
            <w:tcW w:w="11473" w:type="dxa"/>
          </w:tcPr>
          <w:p w14:paraId="41C74FA3"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Telefonska številka kontaktne osebe:_________________________</w:t>
            </w:r>
          </w:p>
          <w:p w14:paraId="1646E7B3" w14:textId="77777777" w:rsidR="00DF579F" w:rsidRPr="00C74E23" w:rsidRDefault="00DF579F" w:rsidP="00726FDE">
            <w:pPr>
              <w:rPr>
                <w:rFonts w:ascii="Times New Roman" w:hAnsi="Times New Roman"/>
                <w:noProof/>
                <w:szCs w:val="22"/>
              </w:rPr>
            </w:pPr>
          </w:p>
          <w:p w14:paraId="39337C71"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Elektronski naslov kontaktne osebe: _______________________________</w:t>
            </w:r>
          </w:p>
        </w:tc>
        <w:tc>
          <w:tcPr>
            <w:tcW w:w="580" w:type="dxa"/>
          </w:tcPr>
          <w:p w14:paraId="0739E0A8" w14:textId="77777777" w:rsidR="00DF579F" w:rsidRPr="00C74E23" w:rsidRDefault="00DF579F" w:rsidP="00726FDE">
            <w:pPr>
              <w:rPr>
                <w:rFonts w:ascii="Times New Roman" w:hAnsi="Times New Roman"/>
                <w:noProof/>
                <w:szCs w:val="22"/>
              </w:rPr>
            </w:pPr>
          </w:p>
        </w:tc>
      </w:tr>
    </w:tbl>
    <w:p w14:paraId="1FB3F8BA" w14:textId="77777777" w:rsidR="00DF579F" w:rsidRPr="00C74E23" w:rsidRDefault="00DF579F" w:rsidP="00DF579F">
      <w:pPr>
        <w:rPr>
          <w:rFonts w:ascii="Times New Roman" w:hAnsi="Times New Roman"/>
          <w:noProof/>
          <w:szCs w:val="22"/>
        </w:rPr>
      </w:pPr>
    </w:p>
    <w:p w14:paraId="5659B3E3" w14:textId="77777777" w:rsidR="00DF579F" w:rsidRPr="00C74E23" w:rsidRDefault="00DF579F" w:rsidP="00DF579F">
      <w:pPr>
        <w:rPr>
          <w:rFonts w:ascii="Times New Roman" w:hAnsi="Times New Roman"/>
          <w:noProof/>
          <w:szCs w:val="22"/>
        </w:rPr>
      </w:pPr>
    </w:p>
    <w:p w14:paraId="4A56EDC5" w14:textId="6912B903" w:rsidR="00DF579F" w:rsidRPr="00C74E23" w:rsidRDefault="00DF579F" w:rsidP="00DF579F">
      <w:pPr>
        <w:jc w:val="both"/>
        <w:rPr>
          <w:rFonts w:ascii="Times New Roman" w:hAnsi="Times New Roman"/>
          <w:noProof/>
          <w:szCs w:val="22"/>
        </w:rPr>
      </w:pPr>
      <w:r w:rsidRPr="00C74E23">
        <w:rPr>
          <w:rFonts w:ascii="Times New Roman" w:hAnsi="Times New Roman"/>
          <w:noProof/>
          <w:szCs w:val="22"/>
        </w:rPr>
        <w:t xml:space="preserve">Izjavljam, da sem skrbno pregledal(a) vsebino namere o sklenitvi neposredne menjalne pogodbe št. </w:t>
      </w:r>
      <w:r w:rsidR="006110C5">
        <w:rPr>
          <w:rFonts w:ascii="Times New Roman" w:hAnsi="Times New Roman"/>
          <w:color w:val="232323"/>
          <w:szCs w:val="22"/>
        </w:rPr>
        <w:t>478-64/2024-6</w:t>
      </w:r>
      <w:r w:rsidR="00BC0C02">
        <w:rPr>
          <w:rFonts w:ascii="Times New Roman" w:hAnsi="Times New Roman"/>
          <w:color w:val="232323"/>
          <w:szCs w:val="22"/>
        </w:rPr>
        <w:t xml:space="preserve"> </w:t>
      </w:r>
      <w:r w:rsidRPr="00C74E23">
        <w:rPr>
          <w:rFonts w:ascii="Times New Roman" w:hAnsi="Times New Roman"/>
          <w:color w:val="232323"/>
          <w:szCs w:val="22"/>
        </w:rPr>
        <w:t xml:space="preserve">(6-03) z dne </w:t>
      </w:r>
      <w:r w:rsidRPr="00C74E23">
        <w:rPr>
          <w:rFonts w:ascii="Times New Roman" w:hAnsi="Times New Roman"/>
          <w:bCs/>
          <w:color w:val="232323"/>
          <w:szCs w:val="22"/>
        </w:rPr>
        <w:t>2</w:t>
      </w:r>
      <w:r w:rsidR="00E402DA">
        <w:rPr>
          <w:rFonts w:ascii="Times New Roman" w:hAnsi="Times New Roman"/>
          <w:bCs/>
          <w:color w:val="232323"/>
          <w:szCs w:val="22"/>
        </w:rPr>
        <w:t>2</w:t>
      </w:r>
      <w:r w:rsidRPr="00C74E23">
        <w:rPr>
          <w:rFonts w:ascii="Times New Roman" w:hAnsi="Times New Roman"/>
          <w:bCs/>
          <w:color w:val="232323"/>
          <w:szCs w:val="22"/>
        </w:rPr>
        <w:t xml:space="preserve">. </w:t>
      </w:r>
      <w:r w:rsidR="00E402DA">
        <w:rPr>
          <w:rFonts w:ascii="Times New Roman" w:hAnsi="Times New Roman"/>
          <w:bCs/>
          <w:color w:val="232323"/>
          <w:szCs w:val="22"/>
        </w:rPr>
        <w:t>9</w:t>
      </w:r>
      <w:r w:rsidRPr="00C74E23">
        <w:rPr>
          <w:rFonts w:ascii="Times New Roman" w:hAnsi="Times New Roman"/>
          <w:bCs/>
          <w:color w:val="232323"/>
          <w:szCs w:val="22"/>
        </w:rPr>
        <w:t>. 202</w:t>
      </w:r>
      <w:r w:rsidR="00E402DA">
        <w:rPr>
          <w:rFonts w:ascii="Times New Roman" w:hAnsi="Times New Roman"/>
          <w:bCs/>
          <w:color w:val="232323"/>
          <w:szCs w:val="22"/>
        </w:rPr>
        <w:t>6</w:t>
      </w:r>
      <w:r w:rsidRPr="00C74E23">
        <w:rPr>
          <w:rFonts w:ascii="Times New Roman" w:hAnsi="Times New Roman"/>
          <w:bCs/>
          <w:color w:val="232323"/>
          <w:szCs w:val="22"/>
        </w:rPr>
        <w:t xml:space="preserve"> </w:t>
      </w:r>
      <w:r w:rsidRPr="00C74E23">
        <w:rPr>
          <w:rFonts w:ascii="Times New Roman" w:hAnsi="Times New Roman"/>
          <w:noProof/>
          <w:szCs w:val="22"/>
        </w:rPr>
        <w:t>in da sem z njo seznanjen(a) ter jo sprejemam v celoti. Izjavljam, da mi je stanje nepremičnin v naravi poznano. V skladu s tem se v predpisanem roku prijavljam na namero.</w:t>
      </w:r>
    </w:p>
    <w:p w14:paraId="03EC8466" w14:textId="77777777" w:rsidR="00DF579F" w:rsidRPr="00C74E23" w:rsidRDefault="00DF579F" w:rsidP="00DF579F">
      <w:pPr>
        <w:rPr>
          <w:rFonts w:ascii="Times New Roman" w:hAnsi="Times New Roman"/>
          <w:noProof/>
          <w:szCs w:val="22"/>
        </w:rPr>
      </w:pPr>
    </w:p>
    <w:p w14:paraId="239FEAC3" w14:textId="77777777" w:rsidR="00DF579F" w:rsidRPr="00C74E23" w:rsidRDefault="00DF579F" w:rsidP="00DF579F">
      <w:pPr>
        <w:rPr>
          <w:rFonts w:ascii="Times New Roman" w:hAnsi="Times New Roman"/>
          <w:noProof/>
          <w:szCs w:val="22"/>
        </w:rPr>
      </w:pPr>
    </w:p>
    <w:p w14:paraId="48FE0D09" w14:textId="77777777" w:rsidR="00DF579F" w:rsidRPr="00C74E23" w:rsidRDefault="00DF579F" w:rsidP="00DF579F">
      <w:pPr>
        <w:rPr>
          <w:rFonts w:ascii="Times New Roman" w:hAnsi="Times New Roman"/>
          <w:noProof/>
          <w:szCs w:val="22"/>
        </w:rPr>
      </w:pPr>
    </w:p>
    <w:p w14:paraId="5546F613" w14:textId="77777777" w:rsidR="00DF579F" w:rsidRPr="00C74E23" w:rsidRDefault="00DF579F" w:rsidP="00DF579F">
      <w:pPr>
        <w:rPr>
          <w:rFonts w:ascii="Times New Roman" w:hAnsi="Times New Roman"/>
          <w:noProof/>
          <w:szCs w:val="22"/>
        </w:rPr>
      </w:pPr>
    </w:p>
    <w:tbl>
      <w:tblPr>
        <w:tblW w:w="0" w:type="auto"/>
        <w:tblInd w:w="2" w:type="dxa"/>
        <w:tblLayout w:type="fixed"/>
        <w:tblLook w:val="0000" w:firstRow="0" w:lastRow="0" w:firstColumn="0" w:lastColumn="0" w:noHBand="0" w:noVBand="0"/>
      </w:tblPr>
      <w:tblGrid>
        <w:gridCol w:w="4361"/>
        <w:gridCol w:w="4361"/>
      </w:tblGrid>
      <w:tr w:rsidR="00DF579F" w:rsidRPr="00C74E23" w14:paraId="44C5E659" w14:textId="77777777" w:rsidTr="00726FDE">
        <w:trPr>
          <w:cantSplit/>
        </w:trPr>
        <w:tc>
          <w:tcPr>
            <w:tcW w:w="8722" w:type="dxa"/>
            <w:gridSpan w:val="2"/>
          </w:tcPr>
          <w:p w14:paraId="1E5B0EA5"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Datum:                                                   Podpis prijavitelja oz. zastopnika pravne osebe:</w:t>
            </w:r>
          </w:p>
          <w:p w14:paraId="264D9E51" w14:textId="77777777" w:rsidR="00DF579F" w:rsidRPr="00C74E23" w:rsidRDefault="00DF579F" w:rsidP="00726FDE">
            <w:pPr>
              <w:rPr>
                <w:rFonts w:ascii="Times New Roman" w:hAnsi="Times New Roman"/>
                <w:noProof/>
                <w:szCs w:val="22"/>
              </w:rPr>
            </w:pPr>
          </w:p>
          <w:p w14:paraId="0ABF631E" w14:textId="77777777" w:rsidR="00DF579F" w:rsidRPr="00C74E23" w:rsidRDefault="00DF579F" w:rsidP="00726FDE">
            <w:pPr>
              <w:rPr>
                <w:rFonts w:ascii="Times New Roman" w:hAnsi="Times New Roman"/>
                <w:noProof/>
                <w:szCs w:val="22"/>
              </w:rPr>
            </w:pPr>
          </w:p>
          <w:p w14:paraId="6B4A39A2" w14:textId="77777777" w:rsidR="00DF579F" w:rsidRPr="00C74E23" w:rsidRDefault="00DF579F" w:rsidP="00726FDE">
            <w:pPr>
              <w:rPr>
                <w:rFonts w:ascii="Times New Roman" w:hAnsi="Times New Roman"/>
                <w:noProof/>
                <w:szCs w:val="22"/>
              </w:rPr>
            </w:pPr>
            <w:r w:rsidRPr="00C74E23">
              <w:rPr>
                <w:rFonts w:ascii="Times New Roman" w:hAnsi="Times New Roman"/>
                <w:noProof/>
                <w:szCs w:val="22"/>
              </w:rPr>
              <w:t>_________________                             ____________________________________</w:t>
            </w:r>
          </w:p>
          <w:p w14:paraId="1991DD7C" w14:textId="77777777" w:rsidR="00DF579F" w:rsidRPr="00C74E23" w:rsidRDefault="00DF579F" w:rsidP="00726FDE">
            <w:pPr>
              <w:rPr>
                <w:rFonts w:ascii="Times New Roman" w:hAnsi="Times New Roman"/>
                <w:noProof/>
                <w:szCs w:val="22"/>
              </w:rPr>
            </w:pPr>
          </w:p>
          <w:p w14:paraId="0BEAAB9A" w14:textId="77777777" w:rsidR="00DF579F" w:rsidRPr="00C74E23" w:rsidRDefault="00DF579F" w:rsidP="00726FDE">
            <w:pPr>
              <w:rPr>
                <w:rFonts w:ascii="Times New Roman" w:hAnsi="Times New Roman"/>
                <w:noProof/>
                <w:szCs w:val="22"/>
              </w:rPr>
            </w:pPr>
          </w:p>
        </w:tc>
      </w:tr>
      <w:tr w:rsidR="00DF579F" w:rsidRPr="00C74E23" w14:paraId="796588A3" w14:textId="77777777" w:rsidTr="00726FDE">
        <w:trPr>
          <w:cantSplit/>
        </w:trPr>
        <w:tc>
          <w:tcPr>
            <w:tcW w:w="4361" w:type="dxa"/>
          </w:tcPr>
          <w:p w14:paraId="7722AF08" w14:textId="77777777" w:rsidR="00DF579F" w:rsidRPr="00C74E23" w:rsidRDefault="00DF579F" w:rsidP="00726FDE">
            <w:pPr>
              <w:rPr>
                <w:rFonts w:ascii="Times New Roman" w:hAnsi="Times New Roman"/>
                <w:noProof/>
                <w:szCs w:val="22"/>
              </w:rPr>
            </w:pPr>
          </w:p>
        </w:tc>
        <w:tc>
          <w:tcPr>
            <w:tcW w:w="4361" w:type="dxa"/>
          </w:tcPr>
          <w:p w14:paraId="08A1C9C9" w14:textId="77777777" w:rsidR="00DF579F" w:rsidRPr="00C74E23" w:rsidRDefault="00DF579F" w:rsidP="00726FDE">
            <w:pPr>
              <w:rPr>
                <w:rFonts w:ascii="Times New Roman" w:hAnsi="Times New Roman"/>
                <w:noProof/>
                <w:szCs w:val="22"/>
              </w:rPr>
            </w:pPr>
          </w:p>
          <w:p w14:paraId="41C6CB82" w14:textId="77777777" w:rsidR="00DF579F" w:rsidRPr="00C74E23" w:rsidRDefault="00DF579F" w:rsidP="00726FDE">
            <w:pPr>
              <w:rPr>
                <w:rFonts w:ascii="Times New Roman" w:hAnsi="Times New Roman"/>
                <w:noProof/>
                <w:szCs w:val="22"/>
              </w:rPr>
            </w:pPr>
          </w:p>
          <w:p w14:paraId="027A0981" w14:textId="77777777" w:rsidR="00DF579F" w:rsidRPr="00C74E23" w:rsidRDefault="00DF579F" w:rsidP="00726FDE">
            <w:pPr>
              <w:rPr>
                <w:rFonts w:ascii="Times New Roman" w:hAnsi="Times New Roman"/>
                <w:noProof/>
                <w:szCs w:val="22"/>
              </w:rPr>
            </w:pPr>
          </w:p>
          <w:p w14:paraId="1ECB5416" w14:textId="77777777" w:rsidR="00DF579F" w:rsidRPr="00C74E23" w:rsidRDefault="00DF579F" w:rsidP="00726FDE">
            <w:pPr>
              <w:rPr>
                <w:rFonts w:ascii="Times New Roman" w:hAnsi="Times New Roman"/>
                <w:noProof/>
                <w:szCs w:val="22"/>
              </w:rPr>
            </w:pPr>
          </w:p>
        </w:tc>
      </w:tr>
    </w:tbl>
    <w:p w14:paraId="4737D258" w14:textId="77777777" w:rsidR="00DF579F" w:rsidRPr="00C74E23" w:rsidRDefault="00DF579F" w:rsidP="00DF579F">
      <w:pPr>
        <w:tabs>
          <w:tab w:val="center" w:pos="7560"/>
        </w:tabs>
        <w:jc w:val="both"/>
        <w:rPr>
          <w:rFonts w:ascii="Times New Roman" w:hAnsi="Times New Roman"/>
          <w:szCs w:val="22"/>
        </w:rPr>
      </w:pPr>
    </w:p>
    <w:p w14:paraId="438D60FF" w14:textId="77777777" w:rsidR="00DF579F" w:rsidRPr="00C74E23" w:rsidRDefault="00DF579F" w:rsidP="00DF579F">
      <w:pPr>
        <w:rPr>
          <w:rFonts w:ascii="Times New Roman" w:hAnsi="Times New Roman"/>
          <w:szCs w:val="22"/>
        </w:rPr>
      </w:pPr>
    </w:p>
    <w:p w14:paraId="21CEE71D" w14:textId="77777777" w:rsidR="00DF579F" w:rsidRPr="00C74E23" w:rsidRDefault="00DF579F" w:rsidP="00DF579F">
      <w:pPr>
        <w:rPr>
          <w:rFonts w:ascii="Times New Roman" w:hAnsi="Times New Roman"/>
          <w:bCs/>
          <w:szCs w:val="22"/>
        </w:rPr>
      </w:pPr>
    </w:p>
    <w:p w14:paraId="54DDF720" w14:textId="77777777" w:rsidR="007878A0" w:rsidRPr="00C74E23" w:rsidRDefault="007878A0">
      <w:pPr>
        <w:rPr>
          <w:rFonts w:ascii="Times New Roman" w:hAnsi="Times New Roman"/>
          <w:szCs w:val="22"/>
        </w:rPr>
      </w:pPr>
    </w:p>
    <w:sectPr w:rsidR="007878A0" w:rsidRPr="00C74E23" w:rsidSect="00DF579F">
      <w:footerReference w:type="default" r:id="rId8"/>
      <w:headerReference w:type="first" r:id="rId9"/>
      <w:footerReference w:type="first" r:id="rId10"/>
      <w:pgSz w:w="11906" w:h="16838" w:code="9"/>
      <w:pgMar w:top="1276" w:right="1418" w:bottom="1418" w:left="1418" w:header="565"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28D07" w14:textId="77777777" w:rsidR="00FC5115" w:rsidRDefault="00FC5115">
      <w:r>
        <w:separator/>
      </w:r>
    </w:p>
  </w:endnote>
  <w:endnote w:type="continuationSeparator" w:id="0">
    <w:p w14:paraId="4E8A5558" w14:textId="77777777" w:rsidR="00FC5115" w:rsidRDefault="00FC5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FA29" w14:textId="77777777" w:rsidR="00DF579F" w:rsidRPr="00517BA8" w:rsidRDefault="00DF579F">
    <w:pPr>
      <w:pStyle w:val="Noga"/>
      <w:rPr>
        <w:rFonts w:cs="Arial"/>
        <w:szCs w:val="22"/>
      </w:rPr>
    </w:pPr>
    <w:r w:rsidRPr="00517BA8">
      <w:rPr>
        <w:rFonts w:cs="Arial"/>
        <w:sz w:val="14"/>
        <w:szCs w:val="14"/>
      </w:rPr>
      <w:tab/>
    </w:r>
    <w:r w:rsidRPr="00517BA8">
      <w:rPr>
        <w:rFonts w:cs="Arial"/>
        <w:szCs w:val="22"/>
      </w:rPr>
      <w:t xml:space="preserve">- </w:t>
    </w:r>
    <w:r w:rsidRPr="00517BA8">
      <w:rPr>
        <w:rFonts w:cs="Arial"/>
        <w:szCs w:val="22"/>
      </w:rPr>
      <w:fldChar w:fldCharType="begin"/>
    </w:r>
    <w:r w:rsidRPr="00517BA8">
      <w:rPr>
        <w:rFonts w:cs="Arial"/>
        <w:szCs w:val="22"/>
      </w:rPr>
      <w:instrText xml:space="preserve"> PAGE </w:instrText>
    </w:r>
    <w:r w:rsidRPr="00517BA8">
      <w:rPr>
        <w:rFonts w:cs="Arial"/>
        <w:szCs w:val="22"/>
      </w:rPr>
      <w:fldChar w:fldCharType="separate"/>
    </w:r>
    <w:r>
      <w:rPr>
        <w:rFonts w:cs="Arial"/>
        <w:noProof/>
        <w:szCs w:val="22"/>
      </w:rPr>
      <w:t>2</w:t>
    </w:r>
    <w:r w:rsidRPr="00517BA8">
      <w:rPr>
        <w:rFonts w:cs="Arial"/>
        <w:szCs w:val="22"/>
      </w:rPr>
      <w:fldChar w:fldCharType="end"/>
    </w:r>
    <w:r w:rsidRPr="00517BA8">
      <w:rPr>
        <w:rFonts w:cs="Arial"/>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502C" w14:textId="77777777" w:rsidR="00DF579F" w:rsidRDefault="00DF579F" w:rsidP="002912B4">
    <w:pPr>
      <w:pStyle w:val="Noga"/>
      <w:tabs>
        <w:tab w:val="clear" w:pos="4536"/>
        <w:tab w:val="center" w:pos="4535"/>
      </w:tabs>
      <w:rPr>
        <w:rFonts w:cs="Arial"/>
        <w:sz w:val="18"/>
        <w:szCs w:val="18"/>
      </w:rPr>
    </w:pPr>
    <w:r>
      <w:rPr>
        <w:rFonts w:cs="Arial"/>
        <w:sz w:val="18"/>
        <w:szCs w:val="18"/>
      </w:rPr>
      <w:tab/>
    </w:r>
    <w:r>
      <w:rPr>
        <w:rFonts w:cs="Arial"/>
        <w:sz w:val="18"/>
        <w:szCs w:val="18"/>
      </w:rPr>
      <w:tab/>
    </w:r>
    <w:r>
      <w:rPr>
        <w:rFonts w:cs="Arial"/>
        <w:noProof/>
        <w:sz w:val="18"/>
        <w:szCs w:val="18"/>
      </w:rPr>
      <mc:AlternateContent>
        <mc:Choice Requires="wps">
          <w:drawing>
            <wp:anchor distT="0" distB="0" distL="114300" distR="114300" simplePos="0" relativeHeight="251659264" behindDoc="0" locked="0" layoutInCell="1" allowOverlap="1" wp14:anchorId="70999FFD" wp14:editId="509B956F">
              <wp:simplePos x="0" y="0"/>
              <wp:positionH relativeFrom="column">
                <wp:posOffset>0</wp:posOffset>
              </wp:positionH>
              <wp:positionV relativeFrom="paragraph">
                <wp:posOffset>82550</wp:posOffset>
              </wp:positionV>
              <wp:extent cx="5715000" cy="0"/>
              <wp:effectExtent l="5080" t="10160" r="13970"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053C3"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50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"/>
          </w:pict>
        </mc:Fallback>
      </mc:AlternateContent>
    </w:r>
  </w:p>
  <w:p w14:paraId="106E9EE6" w14:textId="77777777" w:rsidR="00DF579F" w:rsidRPr="002912B4" w:rsidRDefault="00DF579F" w:rsidP="002912B4">
    <w:pPr>
      <w:pStyle w:val="Noga"/>
      <w:jc w:val="center"/>
      <w:rPr>
        <w:sz w:val="14"/>
        <w:szCs w:val="14"/>
      </w:rPr>
    </w:pPr>
    <w:r>
      <w:rPr>
        <w:rFonts w:cs="Arial"/>
        <w:sz w:val="18"/>
        <w:szCs w:val="18"/>
      </w:rPr>
      <w:t>Občina Vrhnika je bila ob 15. obletnici osamosvojitve za izjemne zasluge pri uveljavljanju in obrambi samostojnosti ter suverenosti naše države odlikovana z zlatim častnim znakom svobode Republike Slovenije</w:t>
    </w:r>
    <w:r>
      <w:rPr>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856AA" w14:textId="77777777" w:rsidR="00FC5115" w:rsidRDefault="00FC5115">
      <w:r>
        <w:separator/>
      </w:r>
    </w:p>
  </w:footnote>
  <w:footnote w:type="continuationSeparator" w:id="0">
    <w:p w14:paraId="54A2A122" w14:textId="77777777" w:rsidR="00FC5115" w:rsidRDefault="00FC5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9204" w:type="dxa"/>
      <w:tblInd w:w="-284"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985"/>
      <w:gridCol w:w="7219"/>
    </w:tblGrid>
    <w:tr w:rsidR="00DF579F" w14:paraId="77EB57D5" w14:textId="77777777" w:rsidTr="006B064C">
      <w:trPr>
        <w:trHeight w:val="269"/>
      </w:trPr>
      <w:tc>
        <w:tcPr>
          <w:tcW w:w="1985" w:type="dxa"/>
          <w:tcBorders>
            <w:right w:val="single" w:sz="8" w:space="0" w:color="0070C0"/>
          </w:tcBorders>
          <w:vAlign w:val="center"/>
        </w:tcPr>
        <w:p w14:paraId="7B6214A2" w14:textId="77777777" w:rsidR="00DF579F" w:rsidRPr="00CB7539" w:rsidRDefault="00DF579F" w:rsidP="006B064C">
          <w:pPr>
            <w:jc w:val="center"/>
            <w:rPr>
              <w:rFonts w:cs="Arial"/>
              <w:color w:val="0070C0"/>
              <w:sz w:val="16"/>
              <w:szCs w:val="16"/>
            </w:rPr>
          </w:pPr>
          <w:r w:rsidRPr="00CB7539">
            <w:rPr>
              <w:rFonts w:cs="Arial"/>
              <w:noProof/>
              <w:color w:val="0070C0"/>
              <w:sz w:val="16"/>
              <w:szCs w:val="16"/>
            </w:rPr>
            <w:drawing>
              <wp:inline distT="0" distB="0" distL="0" distR="0" wp14:anchorId="43E06CB6" wp14:editId="13B7604E">
                <wp:extent cx="406400" cy="473007"/>
                <wp:effectExtent l="0" t="0" r="0" b="3810"/>
                <wp:docPr id="1484555984" name="Slika 3" descr="Slika, ki vsebuje besede logotip, simbol, grafika, emblem&#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55984" name="Slika 3" descr="Slika, ki vsebuje besede logotip, simbol, grafika, emblem&#10;&#10;Opis je samodejno ustvarjen"/>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3169" cy="492524"/>
                        </a:xfrm>
                        <a:prstGeom prst="rect">
                          <a:avLst/>
                        </a:prstGeom>
                      </pic:spPr>
                    </pic:pic>
                  </a:graphicData>
                </a:graphic>
              </wp:inline>
            </w:drawing>
          </w:r>
        </w:p>
      </w:tc>
      <w:tc>
        <w:tcPr>
          <w:tcW w:w="7219" w:type="dxa"/>
          <w:vMerge w:val="restart"/>
          <w:tcBorders>
            <w:left w:val="single" w:sz="8" w:space="0" w:color="0070C0"/>
          </w:tcBorders>
        </w:tcPr>
        <w:p w14:paraId="7CBE8F2C" w14:textId="77777777" w:rsidR="00DF579F" w:rsidRPr="00E34D0F" w:rsidRDefault="00DF579F" w:rsidP="00076562">
          <w:pPr>
            <w:ind w:left="177"/>
            <w:rPr>
              <w:rFonts w:cs="Arial"/>
              <w:sz w:val="16"/>
              <w:szCs w:val="16"/>
            </w:rPr>
          </w:pPr>
          <w:r>
            <w:rPr>
              <w:rFonts w:cs="Arial"/>
              <w:sz w:val="16"/>
              <w:szCs w:val="16"/>
            </w:rPr>
            <w:t>ODDELEK ZA OKOLJE IN KOMUNALO</w:t>
          </w:r>
        </w:p>
        <w:p w14:paraId="358782CC" w14:textId="77777777" w:rsidR="00DF579F" w:rsidRPr="00E34D0F" w:rsidRDefault="00DF579F" w:rsidP="006B064C">
          <w:pPr>
            <w:ind w:left="177"/>
            <w:rPr>
              <w:rFonts w:cs="Arial"/>
              <w:sz w:val="16"/>
              <w:szCs w:val="16"/>
            </w:rPr>
          </w:pPr>
          <w:hyperlink r:id="rId2" w:history="1">
            <w:r w:rsidRPr="00E34D0F">
              <w:rPr>
                <w:rStyle w:val="Hiperpovezava"/>
                <w:rFonts w:cs="Arial"/>
                <w:sz w:val="16"/>
                <w:szCs w:val="16"/>
              </w:rPr>
              <w:t>www.vrhnika.si</w:t>
            </w:r>
          </w:hyperlink>
        </w:p>
        <w:p w14:paraId="2AB190AC" w14:textId="77777777" w:rsidR="00DF579F" w:rsidRDefault="00DF579F" w:rsidP="006B064C">
          <w:pPr>
            <w:ind w:left="177"/>
            <w:rPr>
              <w:rFonts w:cs="Arial"/>
              <w:sz w:val="16"/>
              <w:szCs w:val="16"/>
            </w:rPr>
          </w:pPr>
          <w:r>
            <w:rPr>
              <w:rFonts w:cs="Arial"/>
              <w:sz w:val="16"/>
              <w:szCs w:val="16"/>
            </w:rPr>
            <w:t>E</w:t>
          </w:r>
          <w:r w:rsidRPr="00E34D0F">
            <w:rPr>
              <w:rFonts w:cs="Arial"/>
              <w:sz w:val="16"/>
              <w:szCs w:val="16"/>
            </w:rPr>
            <w:t>l.</w:t>
          </w:r>
          <w:r>
            <w:rPr>
              <w:rFonts w:cs="Arial"/>
              <w:sz w:val="16"/>
              <w:szCs w:val="16"/>
            </w:rPr>
            <w:t xml:space="preserve"> </w:t>
          </w:r>
          <w:r w:rsidRPr="00E34D0F">
            <w:rPr>
              <w:rFonts w:cs="Arial"/>
              <w:sz w:val="16"/>
              <w:szCs w:val="16"/>
            </w:rPr>
            <w:t>naslov</w:t>
          </w:r>
          <w:r>
            <w:rPr>
              <w:rFonts w:cs="Arial"/>
              <w:sz w:val="16"/>
              <w:szCs w:val="16"/>
            </w:rPr>
            <w:t xml:space="preserve">: </w:t>
          </w:r>
          <w:hyperlink r:id="rId3" w:history="1">
            <w:r w:rsidRPr="00E65236">
              <w:rPr>
                <w:rStyle w:val="Hiperpovezava"/>
                <w:rFonts w:cs="Arial"/>
                <w:sz w:val="16"/>
                <w:szCs w:val="16"/>
              </w:rPr>
              <w:t>obcina.vrhnika@vrhnika.si</w:t>
            </w:r>
          </w:hyperlink>
        </w:p>
        <w:p w14:paraId="7907D1AD" w14:textId="77777777" w:rsidR="00DF579F" w:rsidRDefault="00DF579F" w:rsidP="006B064C">
          <w:pPr>
            <w:ind w:left="177"/>
            <w:rPr>
              <w:rFonts w:cs="Arial"/>
              <w:sz w:val="16"/>
              <w:szCs w:val="16"/>
            </w:rPr>
          </w:pPr>
          <w:r>
            <w:rPr>
              <w:rFonts w:cs="Arial"/>
              <w:sz w:val="16"/>
              <w:szCs w:val="16"/>
            </w:rPr>
            <w:t>Tržaška cesta 1, 1360 Vrhnika</w:t>
          </w:r>
        </w:p>
        <w:p w14:paraId="3C03C6B8" w14:textId="77777777" w:rsidR="00DF579F" w:rsidRDefault="00DF579F" w:rsidP="006B064C">
          <w:pPr>
            <w:ind w:left="177"/>
          </w:pPr>
          <w:r>
            <w:rPr>
              <w:rFonts w:cs="Arial"/>
              <w:sz w:val="16"/>
              <w:szCs w:val="16"/>
            </w:rPr>
            <w:t>Tel. št.: 01 7555 410</w:t>
          </w:r>
        </w:p>
      </w:tc>
    </w:tr>
    <w:tr w:rsidR="00DF579F" w14:paraId="0187D151" w14:textId="77777777" w:rsidTr="006B064C">
      <w:trPr>
        <w:trHeight w:val="269"/>
      </w:trPr>
      <w:tc>
        <w:tcPr>
          <w:tcW w:w="1985" w:type="dxa"/>
          <w:tcBorders>
            <w:right w:val="single" w:sz="8" w:space="0" w:color="0070C0"/>
          </w:tcBorders>
        </w:tcPr>
        <w:p w14:paraId="1A95822A" w14:textId="77777777" w:rsidR="00DF579F" w:rsidRPr="00CB7539" w:rsidRDefault="00DF579F" w:rsidP="006B064C">
          <w:pPr>
            <w:jc w:val="center"/>
            <w:rPr>
              <w:rFonts w:cs="Arial"/>
              <w:color w:val="0070C0"/>
              <w:sz w:val="16"/>
              <w:szCs w:val="16"/>
            </w:rPr>
          </w:pPr>
          <w:r w:rsidRPr="00CB7539">
            <w:rPr>
              <w:rFonts w:cs="Arial"/>
              <w:color w:val="0070C0"/>
              <w:sz w:val="16"/>
              <w:szCs w:val="16"/>
            </w:rPr>
            <w:t>OBČINA VRHNIKA</w:t>
          </w:r>
        </w:p>
      </w:tc>
      <w:tc>
        <w:tcPr>
          <w:tcW w:w="7219" w:type="dxa"/>
          <w:vMerge/>
          <w:tcBorders>
            <w:left w:val="single" w:sz="8" w:space="0" w:color="0070C0"/>
          </w:tcBorders>
        </w:tcPr>
        <w:p w14:paraId="74AF3B6E" w14:textId="77777777" w:rsidR="00DF579F" w:rsidRDefault="00DF579F" w:rsidP="006B064C"/>
      </w:tc>
    </w:tr>
  </w:tbl>
  <w:p w14:paraId="5275C8B2" w14:textId="77777777" w:rsidR="00DF579F" w:rsidRPr="00EC78B4" w:rsidRDefault="00DF579F">
    <w:pPr>
      <w:pStyle w:val="Glava"/>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225A5"/>
    <w:multiLevelType w:val="hybridMultilevel"/>
    <w:tmpl w:val="A16E6C1C"/>
    <w:lvl w:ilvl="0" w:tplc="708E798E">
      <w:numFmt w:val="bullet"/>
      <w:lvlText w:val="-"/>
      <w:lvlJc w:val="left"/>
      <w:pPr>
        <w:ind w:left="720" w:hanging="360"/>
      </w:pPr>
      <w:rPr>
        <w:rFonts w:ascii="Arial" w:eastAsia="Times New Roman" w:hAnsi="Arial" w:cs="Arial" w:hint="default"/>
        <w:color w:val="232323"/>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CBA253F"/>
    <w:multiLevelType w:val="hybridMultilevel"/>
    <w:tmpl w:val="45CCFE0A"/>
    <w:lvl w:ilvl="0" w:tplc="0424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603B0D40"/>
    <w:multiLevelType w:val="hybridMultilevel"/>
    <w:tmpl w:val="1D56E1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28344417">
    <w:abstractNumId w:val="0"/>
  </w:num>
  <w:num w:numId="2" w16cid:durableId="447621523">
    <w:abstractNumId w:val="1"/>
  </w:num>
  <w:num w:numId="3" w16cid:durableId="1263337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79F"/>
    <w:rsid w:val="000724DD"/>
    <w:rsid w:val="00083D65"/>
    <w:rsid w:val="00106F7A"/>
    <w:rsid w:val="00137E20"/>
    <w:rsid w:val="00306663"/>
    <w:rsid w:val="0038166E"/>
    <w:rsid w:val="003F2519"/>
    <w:rsid w:val="005450D8"/>
    <w:rsid w:val="005F0FD0"/>
    <w:rsid w:val="006110C5"/>
    <w:rsid w:val="006810A5"/>
    <w:rsid w:val="006B58DB"/>
    <w:rsid w:val="006D2611"/>
    <w:rsid w:val="00757566"/>
    <w:rsid w:val="007878A0"/>
    <w:rsid w:val="007E35C0"/>
    <w:rsid w:val="00964A16"/>
    <w:rsid w:val="009A49F0"/>
    <w:rsid w:val="00B342D0"/>
    <w:rsid w:val="00BC0C02"/>
    <w:rsid w:val="00BD511D"/>
    <w:rsid w:val="00C00630"/>
    <w:rsid w:val="00C440D9"/>
    <w:rsid w:val="00C74E23"/>
    <w:rsid w:val="00C924B3"/>
    <w:rsid w:val="00CA1AE2"/>
    <w:rsid w:val="00DF579F"/>
    <w:rsid w:val="00E402DA"/>
    <w:rsid w:val="00E630D0"/>
    <w:rsid w:val="00FC51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2037B"/>
  <w15:chartTrackingRefBased/>
  <w15:docId w15:val="{C4FEE979-C515-444A-85D6-8A53FE6A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F579F"/>
    <w:pPr>
      <w:spacing w:after="0" w:line="240" w:lineRule="auto"/>
    </w:pPr>
    <w:rPr>
      <w:rFonts w:ascii="Arial" w:eastAsia="Times New Roman" w:hAnsi="Arial" w:cs="Times New Roman"/>
      <w:kern w:val="0"/>
      <w:szCs w:val="24"/>
      <w:lang w:eastAsia="sl-SI"/>
      <w14:ligatures w14:val="none"/>
    </w:rPr>
  </w:style>
  <w:style w:type="paragraph" w:styleId="Naslov1">
    <w:name w:val="heading 1"/>
    <w:basedOn w:val="Navaden"/>
    <w:next w:val="Navaden"/>
    <w:link w:val="Naslov1Znak"/>
    <w:uiPriority w:val="9"/>
    <w:qFormat/>
    <w:rsid w:val="00DF5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F5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F579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F579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F579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F579F"/>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F579F"/>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F579F"/>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F579F"/>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F579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F579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F579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F579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F579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F579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F579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F579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F579F"/>
    <w:rPr>
      <w:rFonts w:eastAsiaTheme="majorEastAsia" w:cstheme="majorBidi"/>
      <w:color w:val="272727" w:themeColor="text1" w:themeTint="D8"/>
    </w:rPr>
  </w:style>
  <w:style w:type="paragraph" w:styleId="Naslov">
    <w:name w:val="Title"/>
    <w:basedOn w:val="Navaden"/>
    <w:next w:val="Navaden"/>
    <w:link w:val="NaslovZnak"/>
    <w:uiPriority w:val="10"/>
    <w:qFormat/>
    <w:rsid w:val="00DF579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F579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F579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F579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F579F"/>
    <w:pPr>
      <w:spacing w:before="160"/>
      <w:jc w:val="center"/>
    </w:pPr>
    <w:rPr>
      <w:i/>
      <w:iCs/>
      <w:color w:val="404040" w:themeColor="text1" w:themeTint="BF"/>
    </w:rPr>
  </w:style>
  <w:style w:type="character" w:customStyle="1" w:styleId="CitatZnak">
    <w:name w:val="Citat Znak"/>
    <w:basedOn w:val="Privzetapisavaodstavka"/>
    <w:link w:val="Citat"/>
    <w:uiPriority w:val="29"/>
    <w:rsid w:val="00DF579F"/>
    <w:rPr>
      <w:i/>
      <w:iCs/>
      <w:color w:val="404040" w:themeColor="text1" w:themeTint="BF"/>
    </w:rPr>
  </w:style>
  <w:style w:type="paragraph" w:styleId="Odstavekseznama">
    <w:name w:val="List Paragraph"/>
    <w:basedOn w:val="Navaden"/>
    <w:uiPriority w:val="34"/>
    <w:qFormat/>
    <w:rsid w:val="00DF579F"/>
    <w:pPr>
      <w:ind w:left="720"/>
      <w:contextualSpacing/>
    </w:pPr>
  </w:style>
  <w:style w:type="character" w:styleId="Intenzivenpoudarek">
    <w:name w:val="Intense Emphasis"/>
    <w:basedOn w:val="Privzetapisavaodstavka"/>
    <w:uiPriority w:val="21"/>
    <w:qFormat/>
    <w:rsid w:val="00DF579F"/>
    <w:rPr>
      <w:i/>
      <w:iCs/>
      <w:color w:val="0F4761" w:themeColor="accent1" w:themeShade="BF"/>
    </w:rPr>
  </w:style>
  <w:style w:type="paragraph" w:styleId="Intenzivencitat">
    <w:name w:val="Intense Quote"/>
    <w:basedOn w:val="Navaden"/>
    <w:next w:val="Navaden"/>
    <w:link w:val="IntenzivencitatZnak"/>
    <w:uiPriority w:val="30"/>
    <w:qFormat/>
    <w:rsid w:val="00DF5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F579F"/>
    <w:rPr>
      <w:i/>
      <w:iCs/>
      <w:color w:val="0F4761" w:themeColor="accent1" w:themeShade="BF"/>
    </w:rPr>
  </w:style>
  <w:style w:type="character" w:styleId="Intenzivensklic">
    <w:name w:val="Intense Reference"/>
    <w:basedOn w:val="Privzetapisavaodstavka"/>
    <w:uiPriority w:val="32"/>
    <w:qFormat/>
    <w:rsid w:val="00DF579F"/>
    <w:rPr>
      <w:b/>
      <w:bCs/>
      <w:smallCaps/>
      <w:color w:val="0F4761" w:themeColor="accent1" w:themeShade="BF"/>
      <w:spacing w:val="5"/>
    </w:rPr>
  </w:style>
  <w:style w:type="paragraph" w:styleId="Glava">
    <w:name w:val="header"/>
    <w:basedOn w:val="Navaden"/>
    <w:link w:val="GlavaZnak"/>
    <w:rsid w:val="00DF579F"/>
    <w:pPr>
      <w:tabs>
        <w:tab w:val="center" w:pos="4536"/>
        <w:tab w:val="right" w:pos="9072"/>
      </w:tabs>
    </w:pPr>
  </w:style>
  <w:style w:type="character" w:customStyle="1" w:styleId="GlavaZnak">
    <w:name w:val="Glava Znak"/>
    <w:basedOn w:val="Privzetapisavaodstavka"/>
    <w:link w:val="Glava"/>
    <w:rsid w:val="00DF579F"/>
    <w:rPr>
      <w:rFonts w:ascii="Arial" w:eastAsia="Times New Roman" w:hAnsi="Arial" w:cs="Times New Roman"/>
      <w:kern w:val="0"/>
      <w:szCs w:val="24"/>
      <w:lang w:eastAsia="sl-SI"/>
      <w14:ligatures w14:val="none"/>
    </w:rPr>
  </w:style>
  <w:style w:type="paragraph" w:styleId="Noga">
    <w:name w:val="footer"/>
    <w:basedOn w:val="Navaden"/>
    <w:link w:val="NogaZnak"/>
    <w:rsid w:val="00DF579F"/>
    <w:pPr>
      <w:tabs>
        <w:tab w:val="center" w:pos="4536"/>
        <w:tab w:val="right" w:pos="9072"/>
      </w:tabs>
    </w:pPr>
  </w:style>
  <w:style w:type="character" w:customStyle="1" w:styleId="NogaZnak">
    <w:name w:val="Noga Znak"/>
    <w:basedOn w:val="Privzetapisavaodstavka"/>
    <w:link w:val="Noga"/>
    <w:rsid w:val="00DF579F"/>
    <w:rPr>
      <w:rFonts w:ascii="Arial" w:eastAsia="Times New Roman" w:hAnsi="Arial" w:cs="Times New Roman"/>
      <w:kern w:val="0"/>
      <w:szCs w:val="24"/>
      <w:lang w:eastAsia="sl-SI"/>
      <w14:ligatures w14:val="none"/>
    </w:rPr>
  </w:style>
  <w:style w:type="character" w:styleId="Hiperpovezava">
    <w:name w:val="Hyperlink"/>
    <w:basedOn w:val="Privzetapisavaodstavka"/>
    <w:uiPriority w:val="99"/>
    <w:unhideWhenUsed/>
    <w:rsid w:val="00DF579F"/>
    <w:rPr>
      <w:color w:val="467886" w:themeColor="hyperlink"/>
      <w:u w:val="single"/>
    </w:rPr>
  </w:style>
  <w:style w:type="table" w:styleId="Tabelamrea">
    <w:name w:val="Table Grid"/>
    <w:basedOn w:val="Navadnatabela"/>
    <w:uiPriority w:val="39"/>
    <w:rsid w:val="00DF5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uiPriority w:val="1"/>
    <w:qFormat/>
    <w:rsid w:val="00DF579F"/>
    <w:pPr>
      <w:widowControl w:val="0"/>
      <w:autoSpaceDE w:val="0"/>
      <w:autoSpaceDN w:val="0"/>
    </w:pPr>
    <w:rPr>
      <w:rFonts w:eastAsia="Arial" w:cs="Arial"/>
      <w:szCs w:val="22"/>
      <w:lang w:bidi="sl-SI"/>
    </w:rPr>
  </w:style>
  <w:style w:type="character" w:customStyle="1" w:styleId="TelobesedilaZnak">
    <w:name w:val="Telo besedila Znak"/>
    <w:basedOn w:val="Privzetapisavaodstavka"/>
    <w:link w:val="Telobesedila"/>
    <w:uiPriority w:val="1"/>
    <w:rsid w:val="00DF579F"/>
    <w:rPr>
      <w:rFonts w:ascii="Arial" w:eastAsia="Arial" w:hAnsi="Arial" w:cs="Arial"/>
      <w:kern w:val="0"/>
      <w:lang w:eastAsia="sl-SI" w:bidi="sl-SI"/>
      <w14:ligatures w14:val="none"/>
    </w:rPr>
  </w:style>
  <w:style w:type="character" w:styleId="Nerazreenaomemba">
    <w:name w:val="Unresolved Mention"/>
    <w:basedOn w:val="Privzetapisavaodstavka"/>
    <w:uiPriority w:val="99"/>
    <w:semiHidden/>
    <w:unhideWhenUsed/>
    <w:rsid w:val="00083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vrhnika.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obcina.vrhnika@vrhnika.si" TargetMode="External"/><Relationship Id="rId2" Type="http://schemas.openxmlformats.org/officeDocument/2006/relationships/hyperlink" Target="http://www.vrhnika.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Simonič Cvelbar</dc:creator>
  <cp:keywords/>
  <dc:description/>
  <cp:lastModifiedBy>Simona Simonič Cvelbar</cp:lastModifiedBy>
  <cp:revision>26</cp:revision>
  <dcterms:created xsi:type="dcterms:W3CDTF">2026-09-21T07:43:00Z</dcterms:created>
  <dcterms:modified xsi:type="dcterms:W3CDTF">2026-09-21T08:01:00Z</dcterms:modified>
</cp:coreProperties>
</file>